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FBB1B" w14:textId="588E7CE7" w:rsidR="00E53BF1" w:rsidRDefault="00E53BF1" w:rsidP="00E53BF1">
      <w:pPr>
        <w:widowControl w:val="0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Технологическая карта урока литературы в 5 классе</w:t>
      </w:r>
    </w:p>
    <w:p w14:paraId="4756A627" w14:textId="6AC9BE18" w:rsidR="002965B6" w:rsidRDefault="00E53BF1" w:rsidP="00E53BF1">
      <w:pPr>
        <w:widowControl w:val="0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«Секреты юмористического рассказа (</w:t>
      </w:r>
      <w:proofErr w:type="spellStart"/>
      <w:r>
        <w:rPr>
          <w:b/>
          <w:color w:val="1F497D" w:themeColor="text2"/>
          <w:sz w:val="28"/>
          <w:szCs w:val="28"/>
        </w:rPr>
        <w:t>А.П.Чехов</w:t>
      </w:r>
      <w:proofErr w:type="spellEnd"/>
      <w:r>
        <w:rPr>
          <w:b/>
          <w:color w:val="1F497D" w:themeColor="text2"/>
          <w:sz w:val="28"/>
          <w:szCs w:val="28"/>
        </w:rPr>
        <w:t xml:space="preserve"> «Лошадиная фамилия»)</w:t>
      </w:r>
    </w:p>
    <w:p w14:paraId="7E317D78" w14:textId="77777777" w:rsidR="00FB0F85" w:rsidRDefault="00FB0F85" w:rsidP="002965B6">
      <w:pPr>
        <w:widowControl w:val="0"/>
        <w:rPr>
          <w:i/>
          <w:color w:val="1F497D" w:themeColor="text2"/>
          <w:sz w:val="28"/>
          <w:szCs w:val="28"/>
        </w:rPr>
      </w:pPr>
    </w:p>
    <w:p w14:paraId="7AC9F373" w14:textId="77777777" w:rsidR="002965B6" w:rsidRDefault="002965B6">
      <w:pPr>
        <w:widowControl w:val="0"/>
        <w:jc w:val="center"/>
        <w:rPr>
          <w:b/>
        </w:rPr>
      </w:pPr>
    </w:p>
    <w:p w14:paraId="66343696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14:paraId="7C1EFAB8" w14:textId="5AF4B531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218"/>
        <w:gridCol w:w="7560"/>
      </w:tblGrid>
      <w:tr w:rsidR="00321BB6" w14:paraId="199235B7" w14:textId="77777777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 w14:textId="6D241649" w:rsidR="00321BB6" w:rsidRDefault="00A64A69" w:rsidP="00E968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 w:rsidR="00E968B7">
              <w:rPr>
                <w:b/>
                <w:color w:val="000000"/>
              </w:rPr>
              <w:t xml:space="preserve">: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42E684" w14:textId="1C77E4FC" w:rsidR="00321BB6" w:rsidRPr="003650D3" w:rsidRDefault="00E968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 w:rsidRPr="003650D3">
              <w:rPr>
                <w:color w:val="000000"/>
              </w:rPr>
              <w:t>Кустова</w:t>
            </w:r>
            <w:proofErr w:type="spellEnd"/>
            <w:r w:rsidRPr="003650D3">
              <w:rPr>
                <w:color w:val="000000"/>
              </w:rPr>
              <w:t xml:space="preserve"> Анна Александровна</w:t>
            </w:r>
          </w:p>
        </w:tc>
      </w:tr>
      <w:tr w:rsidR="00321BB6" w14:paraId="783C8295" w14:textId="77777777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 w14:textId="00FDB9DA" w:rsidR="00321BB6" w:rsidRDefault="00A64A69" w:rsidP="00E968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Место работы</w:t>
            </w:r>
            <w:r w:rsidR="00E968B7">
              <w:rPr>
                <w:b/>
                <w:color w:val="000000"/>
              </w:rPr>
              <w:t xml:space="preserve">: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149F9F" w14:textId="20CF9971" w:rsidR="00321BB6" w:rsidRPr="003650D3" w:rsidRDefault="00E968B7">
            <w:pPr>
              <w:contextualSpacing/>
              <w:jc w:val="both"/>
              <w:rPr>
                <w:color w:val="000000"/>
              </w:rPr>
            </w:pPr>
            <w:r w:rsidRPr="003650D3">
              <w:rPr>
                <w:color w:val="000000"/>
              </w:rPr>
              <w:t>МБОУ Гимназия № 91, ЗАТО Железногорск</w:t>
            </w:r>
          </w:p>
        </w:tc>
      </w:tr>
    </w:tbl>
    <w:p w14:paraId="1396D514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C792CC5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87"/>
        <w:gridCol w:w="7583"/>
      </w:tblGrid>
      <w:tr w:rsidR="00321BB6" w14:paraId="15CB1956" w14:textId="77777777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 w14:textId="5B9D7069" w:rsidR="00321BB6" w:rsidRDefault="00E968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650D3">
              <w:rPr>
                <w:color w:val="000000"/>
              </w:rPr>
              <w:t xml:space="preserve"> класс</w:t>
            </w:r>
          </w:p>
        </w:tc>
      </w:tr>
      <w:tr w:rsidR="002965B6" w14:paraId="3CAE40E7" w14:textId="77777777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 w14:textId="062C795E"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ПРП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 w14:textId="4D91657F" w:rsidR="002965B6" w:rsidRPr="003650D3" w:rsidRDefault="00E968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color w:val="000000"/>
              </w:rPr>
            </w:pPr>
            <w:r w:rsidRPr="003650D3">
              <w:rPr>
                <w:rFonts w:eastAsia="MS Mincho"/>
                <w:color w:val="000000"/>
              </w:rPr>
              <w:t xml:space="preserve">Второй урок по творчеству </w:t>
            </w:r>
            <w:proofErr w:type="spellStart"/>
            <w:r w:rsidRPr="003650D3">
              <w:rPr>
                <w:rFonts w:eastAsia="MS Mincho"/>
                <w:color w:val="000000"/>
              </w:rPr>
              <w:t>А.П.Чехова</w:t>
            </w:r>
            <w:proofErr w:type="spellEnd"/>
            <w:r w:rsidR="008D745F">
              <w:rPr>
                <w:rFonts w:eastAsia="MS Mincho"/>
                <w:color w:val="000000"/>
              </w:rPr>
              <w:t>. (Первый уро</w:t>
            </w:r>
            <w:proofErr w:type="gramStart"/>
            <w:r w:rsidR="008D745F">
              <w:rPr>
                <w:rFonts w:eastAsia="MS Mincho"/>
                <w:color w:val="000000"/>
              </w:rPr>
              <w:t>к-</w:t>
            </w:r>
            <w:proofErr w:type="gramEnd"/>
            <w:r w:rsidR="008D745F">
              <w:rPr>
                <w:rFonts w:eastAsia="MS Mincho"/>
                <w:color w:val="000000"/>
              </w:rPr>
              <w:t xml:space="preserve"> Жизнь и творчество </w:t>
            </w:r>
            <w:proofErr w:type="spellStart"/>
            <w:r w:rsidR="008D745F">
              <w:rPr>
                <w:rFonts w:eastAsia="MS Mincho"/>
                <w:color w:val="000000"/>
              </w:rPr>
              <w:t>А.П.Чехова</w:t>
            </w:r>
            <w:proofErr w:type="spellEnd"/>
            <w:r w:rsidR="008D745F">
              <w:rPr>
                <w:rFonts w:eastAsia="MS Mincho"/>
                <w:color w:val="000000"/>
              </w:rPr>
              <w:t>)</w:t>
            </w:r>
          </w:p>
        </w:tc>
      </w:tr>
      <w:tr w:rsidR="00321BB6" w14:paraId="3C257214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 w14:textId="125AB7AC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 w14:textId="1631586E" w:rsidR="00321BB6" w:rsidRDefault="00E968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Секреты юмористического рассказа (</w:t>
            </w:r>
            <w:proofErr w:type="spellStart"/>
            <w:r>
              <w:rPr>
                <w:color w:val="000000"/>
              </w:rPr>
              <w:t>А.П.Чехов</w:t>
            </w:r>
            <w:proofErr w:type="spellEnd"/>
            <w:r>
              <w:rPr>
                <w:color w:val="000000"/>
              </w:rPr>
              <w:t xml:space="preserve"> «Лошадиная фамилия»)</w:t>
            </w:r>
          </w:p>
        </w:tc>
      </w:tr>
      <w:tr w:rsidR="00321BB6" w14:paraId="73DBF7C4" w14:textId="77777777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 w14:textId="5DFCDDB8" w:rsidR="00321BB6" w:rsidRDefault="00A64A69" w:rsidP="004D22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 w14:textId="1E311272" w:rsidR="00321BB6" w:rsidRDefault="003650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 уровень изучения</w:t>
            </w:r>
          </w:p>
        </w:tc>
      </w:tr>
      <w:tr w:rsidR="00321BB6" w14:paraId="777E5FC9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 w14:textId="6CE37151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6FCA" w14:textId="6F07EECF" w:rsidR="00514127" w:rsidRPr="003650D3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урок освоения новых знаний и умений</w:t>
            </w:r>
          </w:p>
        </w:tc>
      </w:tr>
      <w:tr w:rsidR="00321BB6" w14:paraId="11A6D9D2" w14:textId="77777777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 w14:textId="3323CEC9"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  <w:r w:rsidR="00E53ED9">
              <w:rPr>
                <w:b/>
                <w:color w:val="000000"/>
              </w:rPr>
              <w:t xml:space="preserve"> </w:t>
            </w:r>
            <w:r w:rsidR="00E53ED9"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14:paraId="43C83E02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63AC" w14:textId="717F4BE4" w:rsidR="00E53ED9" w:rsidRPr="009F71FF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9F71FF">
              <w:rPr>
                <w:b/>
                <w:color w:val="000000"/>
              </w:rPr>
              <w:t>Личностные</w:t>
            </w:r>
            <w:r w:rsidR="003650D3" w:rsidRPr="009F71FF">
              <w:rPr>
                <w:b/>
                <w:color w:val="000000"/>
              </w:rPr>
              <w:t>:</w:t>
            </w:r>
            <w:r w:rsidRPr="009F71FF">
              <w:rPr>
                <w:b/>
                <w:color w:val="000000"/>
              </w:rPr>
              <w:t xml:space="preserve"> </w:t>
            </w:r>
          </w:p>
          <w:p w14:paraId="180756D5" w14:textId="0E0BB8BB" w:rsidR="009F71FF" w:rsidRDefault="009F71FF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1.Развитие коммуникативных способностей (умение работать в группе)</w:t>
            </w:r>
          </w:p>
          <w:p w14:paraId="38CDB95F" w14:textId="77777777" w:rsidR="009F71FF" w:rsidRDefault="009F71FF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rPr>
                <w:color w:val="000000"/>
              </w:rPr>
              <w:t>2.Осознание важности литературы как средства самовыражения.</w:t>
            </w:r>
            <w:r>
              <w:t xml:space="preserve"> </w:t>
            </w:r>
          </w:p>
          <w:p w14:paraId="67897393" w14:textId="77777777" w:rsidR="009F71FF" w:rsidRDefault="009F71FF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t xml:space="preserve">3.Формирование </w:t>
            </w:r>
            <w:r w:rsidRPr="009F71FF">
              <w:rPr>
                <w:color w:val="000000"/>
              </w:rPr>
              <w:t>способност</w:t>
            </w:r>
            <w:r>
              <w:rPr>
                <w:color w:val="000000"/>
              </w:rPr>
              <w:t>и</w:t>
            </w:r>
            <w:r w:rsidRPr="009F71FF">
              <w:rPr>
                <w:color w:val="000000"/>
              </w:rPr>
              <w:t xml:space="preserve"> к самооценке на основе критерия успешности учебной деятельности </w:t>
            </w:r>
          </w:p>
          <w:p w14:paraId="6EB9A941" w14:textId="77777777" w:rsidR="009F71FF" w:rsidRDefault="009F71FF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4.Ф</w:t>
            </w:r>
            <w:r w:rsidRPr="009F71FF">
              <w:rPr>
                <w:color w:val="000000"/>
              </w:rPr>
              <w:t xml:space="preserve">ормирование устойчивой мотивации к обучению, </w:t>
            </w:r>
          </w:p>
          <w:p w14:paraId="72BA9CCC" w14:textId="65ACA3A9" w:rsidR="009F71FF" w:rsidRPr="009D375B" w:rsidRDefault="009F71FF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5.Ф</w:t>
            </w:r>
            <w:r w:rsidRPr="009F71FF">
              <w:rPr>
                <w:color w:val="000000"/>
              </w:rPr>
              <w:t>ормирование собственного отношения к рассказу</w:t>
            </w:r>
            <w:r>
              <w:rPr>
                <w:color w:val="000000"/>
              </w:rPr>
              <w:t>, его героям</w:t>
            </w:r>
            <w:r w:rsidRPr="009F71FF">
              <w:rPr>
                <w:color w:val="000000"/>
              </w:rPr>
              <w:t>.</w:t>
            </w:r>
          </w:p>
          <w:p w14:paraId="645FA19F" w14:textId="6EB0E9B3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 </w:t>
            </w:r>
          </w:p>
        </w:tc>
      </w:tr>
      <w:tr w:rsidR="00E53ED9" w14:paraId="45516667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2317" w14:textId="23D963A9" w:rsidR="00885F1C" w:rsidRPr="009F71FF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proofErr w:type="spellStart"/>
            <w:r w:rsidRPr="009F71FF">
              <w:rPr>
                <w:b/>
                <w:color w:val="000000"/>
              </w:rPr>
              <w:lastRenderedPageBreak/>
              <w:t>Метапредметные</w:t>
            </w:r>
            <w:proofErr w:type="spellEnd"/>
            <w:r w:rsidR="00885F1C" w:rsidRPr="009F71FF">
              <w:rPr>
                <w:b/>
                <w:color w:val="000000"/>
              </w:rPr>
              <w:t>:</w:t>
            </w:r>
          </w:p>
          <w:p w14:paraId="15520386" w14:textId="5E2C4653" w:rsidR="00A567CE" w:rsidRDefault="00885F1C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A567CE">
              <w:rPr>
                <w:color w:val="000000"/>
              </w:rPr>
              <w:t>Развитие умения определять и формулировать цель урока.</w:t>
            </w:r>
          </w:p>
          <w:p w14:paraId="626A5205" w14:textId="6392D357" w:rsidR="0090007D" w:rsidRDefault="00A567CE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85F1C">
              <w:rPr>
                <w:color w:val="000000"/>
              </w:rPr>
              <w:t>Развитие читательской грамотности (умение находить в тексте необходимую информацию</w:t>
            </w:r>
            <w:r w:rsidR="0090007D">
              <w:rPr>
                <w:color w:val="000000"/>
              </w:rPr>
              <w:t>, анализ и синтез информации, систематизация информации)</w:t>
            </w:r>
          </w:p>
          <w:p w14:paraId="1635DC97" w14:textId="4B14506C" w:rsidR="009F71FF" w:rsidRDefault="00A567CE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0007D">
              <w:rPr>
                <w:color w:val="000000"/>
              </w:rPr>
              <w:t>.</w:t>
            </w:r>
            <w:r w:rsidR="008D745F">
              <w:rPr>
                <w:color w:val="000000"/>
              </w:rPr>
              <w:t>Развитие</w:t>
            </w:r>
            <w:r w:rsidR="009F71FF">
              <w:rPr>
                <w:color w:val="000000"/>
              </w:rPr>
              <w:t xml:space="preserve"> у</w:t>
            </w:r>
            <w:r w:rsidR="0090007D">
              <w:rPr>
                <w:color w:val="000000"/>
              </w:rPr>
              <w:t>мени</w:t>
            </w:r>
            <w:r w:rsidR="009F71FF">
              <w:rPr>
                <w:color w:val="000000"/>
              </w:rPr>
              <w:t>я</w:t>
            </w:r>
            <w:r w:rsidR="0090007D">
              <w:rPr>
                <w:color w:val="000000"/>
              </w:rPr>
              <w:t xml:space="preserve"> самостоятельно формулировать выводы.</w:t>
            </w:r>
          </w:p>
          <w:p w14:paraId="140279A8" w14:textId="655E2369" w:rsidR="00E53ED9" w:rsidRPr="009D375B" w:rsidRDefault="00A567CE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F71FF">
              <w:rPr>
                <w:color w:val="000000"/>
              </w:rPr>
              <w:t>.Формирование</w:t>
            </w:r>
            <w:r w:rsidR="008D745F">
              <w:rPr>
                <w:color w:val="000000"/>
              </w:rPr>
              <w:t xml:space="preserve"> и развитие</w:t>
            </w:r>
            <w:r w:rsidR="009F71FF">
              <w:rPr>
                <w:color w:val="000000"/>
              </w:rPr>
              <w:t xml:space="preserve"> умения выявлять причинно-следственные связи. </w:t>
            </w:r>
            <w:r w:rsidR="00E53ED9" w:rsidRPr="009D375B">
              <w:rPr>
                <w:color w:val="000000"/>
              </w:rPr>
              <w:t xml:space="preserve"> </w:t>
            </w:r>
          </w:p>
          <w:p w14:paraId="17FC4E38" w14:textId="4518FBA3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E53ED9" w14:paraId="454ADD95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71F3" w14:textId="27253A00" w:rsidR="00E53ED9" w:rsidRPr="00885F1C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885F1C">
              <w:rPr>
                <w:b/>
                <w:color w:val="000000"/>
              </w:rPr>
              <w:t>Предметные</w:t>
            </w:r>
            <w:r w:rsidR="00885F1C" w:rsidRPr="00885F1C">
              <w:rPr>
                <w:b/>
                <w:color w:val="000000"/>
              </w:rPr>
              <w:t>:</w:t>
            </w:r>
          </w:p>
          <w:p w14:paraId="6BFF37B5" w14:textId="77777777" w:rsidR="00885F1C" w:rsidRDefault="00885F1C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1.Формирование умения анализировать произведение в единстве формы и содержания, определять тему и идею произведения;</w:t>
            </w:r>
          </w:p>
          <w:p w14:paraId="2C8FE3DC" w14:textId="77777777" w:rsidR="00885F1C" w:rsidRDefault="00885F1C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2.Формирование умения определять жанровую принадлежность произведения (юмористический рассказ)</w:t>
            </w:r>
          </w:p>
          <w:p w14:paraId="61C66DDD" w14:textId="77777777" w:rsidR="00885F1C" w:rsidRDefault="00885F1C" w:rsidP="00885F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3.Формирование умения определять позицию автора, учитывая использованные приёмы («говорящая фамилия», приём несоответствия и др.)</w:t>
            </w:r>
          </w:p>
          <w:p w14:paraId="3E3CB773" w14:textId="77777777" w:rsidR="00885F1C" w:rsidRDefault="00885F1C" w:rsidP="00885F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4.Овладение теоретико-литературными понятиями (юмор, ирония, сатира и др.)</w:t>
            </w:r>
          </w:p>
          <w:p w14:paraId="5ED24FC3" w14:textId="6B4FD06F" w:rsidR="00885F1C" w:rsidRPr="009D375B" w:rsidRDefault="00885F1C" w:rsidP="00885F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5.Совершенствование умения создавать собственные рассказы. </w:t>
            </w:r>
          </w:p>
        </w:tc>
      </w:tr>
      <w:tr w:rsidR="00065DCF" w14:paraId="170DA0E9" w14:textId="77777777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9958" w14:textId="48D2D680" w:rsidR="00065DCF" w:rsidRDefault="00065DCF" w:rsidP="004D22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>:</w:t>
            </w:r>
            <w:r w:rsidR="00A93CC2">
              <w:rPr>
                <w:color w:val="000000"/>
              </w:rPr>
              <w:t xml:space="preserve"> </w:t>
            </w:r>
            <w:proofErr w:type="gramStart"/>
            <w:r w:rsidR="00A93CC2">
              <w:rPr>
                <w:color w:val="000000"/>
              </w:rPr>
              <w:t xml:space="preserve">Ералаш, читательская грамотность, </w:t>
            </w:r>
            <w:proofErr w:type="spellStart"/>
            <w:r w:rsidR="00A93CC2">
              <w:rPr>
                <w:color w:val="000000"/>
              </w:rPr>
              <w:t>разноуровневые</w:t>
            </w:r>
            <w:proofErr w:type="spellEnd"/>
            <w:r w:rsidR="00A93CC2">
              <w:rPr>
                <w:color w:val="000000"/>
              </w:rPr>
              <w:t xml:space="preserve"> вопросы, </w:t>
            </w:r>
            <w:proofErr w:type="spellStart"/>
            <w:r w:rsidR="009D7AAC">
              <w:rPr>
                <w:color w:val="000000"/>
              </w:rPr>
              <w:t>инсерт</w:t>
            </w:r>
            <w:proofErr w:type="spellEnd"/>
            <w:r w:rsidR="009D7AAC">
              <w:rPr>
                <w:color w:val="000000"/>
              </w:rPr>
              <w:t xml:space="preserve">, </w:t>
            </w:r>
            <w:r w:rsidR="00A93CC2">
              <w:rPr>
                <w:color w:val="000000"/>
              </w:rPr>
              <w:t xml:space="preserve">кроссворд, </w:t>
            </w:r>
            <w:r w:rsidR="009D7AAC">
              <w:rPr>
                <w:color w:val="000000"/>
              </w:rPr>
              <w:t>язык произведения, термины (юмор, ирония, сатира), самооценка, рефлексия (рассказ по картинкам)</w:t>
            </w:r>
            <w:proofErr w:type="gramEnd"/>
          </w:p>
        </w:tc>
      </w:tr>
      <w:tr w:rsidR="00065DCF" w14:paraId="45E1A7BE" w14:textId="77777777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DDA3" w14:textId="5B7BD39A" w:rsidR="00065DCF" w:rsidRDefault="00065DCF" w:rsidP="003609CD">
            <w:pPr>
              <w:rPr>
                <w:color w:val="000000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>
              <w:rPr>
                <w:color w:val="000000"/>
              </w:rPr>
              <w:t xml:space="preserve"> </w:t>
            </w:r>
          </w:p>
          <w:p w14:paraId="0BEF7E9E" w14:textId="257D1CAA" w:rsidR="00D7332D" w:rsidRDefault="00D177B4" w:rsidP="003609CD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Урок разработан с учётом системно-деятельностного подхода. Главная </w:t>
            </w:r>
            <w:r w:rsidRPr="00FF2ED6">
              <w:rPr>
                <w:rFonts w:eastAsia="Calibri"/>
                <w:b/>
                <w:color w:val="000000"/>
                <w:lang w:eastAsia="en-US"/>
              </w:rPr>
              <w:t>цель учителя</w:t>
            </w:r>
            <w:r>
              <w:rPr>
                <w:rFonts w:eastAsia="Calibri"/>
                <w:color w:val="000000"/>
                <w:lang w:eastAsia="en-US"/>
              </w:rPr>
              <w:t xml:space="preserve"> – развитие читательской грамотности учащихся через использование приёма «Разноуровневые вопросы» («толстые» и «тонкие» вопросы). На уроке представлены разнообразные задания («открытие» темы, работа с терминами, разгадывание кроссворда, работа с карточкой, составление опорного конспекта, сочинение собственного юмористического рассказа с опорой на предложенные иллюстрации – домашнее задание). На уроке учащиеся работают в группах. </w:t>
            </w:r>
          </w:p>
          <w:p w14:paraId="7DD9284B" w14:textId="77777777" w:rsidR="00D7332D" w:rsidRDefault="00D7332D" w:rsidP="003609CD">
            <w:pPr>
              <w:rPr>
                <w:rFonts w:eastAsia="Calibri"/>
                <w:color w:val="000000"/>
                <w:lang w:eastAsia="en-US"/>
              </w:rPr>
            </w:pPr>
          </w:p>
          <w:p w14:paraId="21EE3891" w14:textId="77777777" w:rsidR="00A93CC2" w:rsidRDefault="009D7AAC" w:rsidP="003609CD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1.Компьютер, проектор, доска</w:t>
            </w:r>
          </w:p>
          <w:p w14:paraId="018F3EC6" w14:textId="4A2E3A54" w:rsidR="009D7AAC" w:rsidRDefault="009D7AAC" w:rsidP="003609CD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2. Ералаш. Серия «Я тащусь» </w:t>
            </w:r>
          </w:p>
          <w:p w14:paraId="233FF79A" w14:textId="4DC98454" w:rsidR="009D7AAC" w:rsidRDefault="003B427B" w:rsidP="003609CD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  <w:r w:rsidR="009D7AAC">
              <w:rPr>
                <w:rFonts w:eastAsia="Calibri"/>
                <w:color w:val="000000"/>
                <w:lang w:eastAsia="en-US"/>
              </w:rPr>
              <w:t>.Презентация к уроку.</w:t>
            </w:r>
            <w:r w:rsidR="009D7AAC">
              <w:t xml:space="preserve"> (</w:t>
            </w:r>
            <w:hyperlink r:id="rId10" w:history="1">
              <w:r w:rsidR="009D7AAC" w:rsidRPr="003E3FE5">
                <w:rPr>
                  <w:rStyle w:val="af2"/>
                  <w:rFonts w:eastAsia="Calibri"/>
                  <w:lang w:eastAsia="en-US"/>
                </w:rPr>
                <w:t>https://disk.yande</w:t>
              </w:r>
              <w:bookmarkStart w:id="2" w:name="_GoBack"/>
              <w:bookmarkEnd w:id="2"/>
              <w:r w:rsidR="009D7AAC" w:rsidRPr="003E3FE5">
                <w:rPr>
                  <w:rStyle w:val="af2"/>
                  <w:rFonts w:eastAsia="Calibri"/>
                  <w:lang w:eastAsia="en-US"/>
                </w:rPr>
                <w:t>x</w:t>
              </w:r>
              <w:r w:rsidR="009D7AAC" w:rsidRPr="003E3FE5">
                <w:rPr>
                  <w:rStyle w:val="af2"/>
                  <w:rFonts w:eastAsia="Calibri"/>
                  <w:lang w:eastAsia="en-US"/>
                </w:rPr>
                <w:t>.ru/i/dsTc09ydRsXUfw</w:t>
              </w:r>
            </w:hyperlink>
            <w:r w:rsidR="009D7AAC">
              <w:rPr>
                <w:rFonts w:eastAsia="Calibri"/>
                <w:color w:val="000000"/>
                <w:lang w:eastAsia="en-US"/>
              </w:rPr>
              <w:t xml:space="preserve">) </w:t>
            </w:r>
          </w:p>
          <w:p w14:paraId="7D00D8AD" w14:textId="0E6E56B3" w:rsidR="003B427B" w:rsidRDefault="003B427B" w:rsidP="003609CD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  <w:r w:rsidR="009D7AAC">
              <w:rPr>
                <w:rFonts w:eastAsia="Calibri"/>
                <w:color w:val="000000"/>
                <w:lang w:eastAsia="en-US"/>
              </w:rPr>
              <w:t>.Ка</w:t>
            </w:r>
            <w:r>
              <w:rPr>
                <w:rFonts w:eastAsia="Calibri"/>
                <w:color w:val="000000"/>
                <w:lang w:eastAsia="en-US"/>
              </w:rPr>
              <w:t>рточки с заданиями для групп (</w:t>
            </w:r>
            <w:hyperlink r:id="rId11" w:history="1">
              <w:r w:rsidRPr="003E3FE5">
                <w:rPr>
                  <w:rStyle w:val="af2"/>
                  <w:rFonts w:eastAsia="Calibri"/>
                  <w:lang w:eastAsia="en-US"/>
                </w:rPr>
                <w:t>https://disk.yandex.ru/i/nQCVEqnNsBDzZQ</w:t>
              </w:r>
            </w:hyperlink>
            <w:r>
              <w:rPr>
                <w:rFonts w:eastAsia="Calibri"/>
                <w:color w:val="000000"/>
                <w:lang w:eastAsia="en-US"/>
              </w:rPr>
              <w:t>)</w:t>
            </w:r>
          </w:p>
          <w:p w14:paraId="6EF960FB" w14:textId="4DE3737A" w:rsidR="003B427B" w:rsidRDefault="003B427B" w:rsidP="003609CD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5.Кроссворд (</w:t>
            </w:r>
            <w:hyperlink r:id="rId12" w:history="1">
              <w:r w:rsidRPr="003E3FE5">
                <w:rPr>
                  <w:rStyle w:val="af2"/>
                  <w:rFonts w:eastAsia="Calibri"/>
                  <w:lang w:eastAsia="en-US"/>
                </w:rPr>
                <w:t>https://disk.yandex.ru/i/yyBbbO4emesRiw</w:t>
              </w:r>
            </w:hyperlink>
            <w:r>
              <w:rPr>
                <w:rFonts w:eastAsia="Calibri"/>
                <w:color w:val="000000"/>
                <w:lang w:eastAsia="en-US"/>
              </w:rPr>
              <w:t xml:space="preserve">) </w:t>
            </w:r>
          </w:p>
          <w:p w14:paraId="0B911A9F" w14:textId="780F775A" w:rsidR="009D7AAC" w:rsidRDefault="003B427B" w:rsidP="003609CD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  <w:r w:rsidR="009D7AAC">
              <w:rPr>
                <w:rFonts w:eastAsia="Calibri"/>
                <w:color w:val="000000"/>
                <w:lang w:eastAsia="en-US"/>
              </w:rPr>
              <w:t>.Текст рассказа «Лошадиная фамилия»</w:t>
            </w:r>
          </w:p>
          <w:p w14:paraId="0462B474" w14:textId="5ED54CBC" w:rsidR="003B427B" w:rsidRDefault="003B427B" w:rsidP="003609CD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7.Самооценивание (</w:t>
            </w:r>
            <w:hyperlink r:id="rId13" w:history="1">
              <w:r w:rsidRPr="003E3FE5">
                <w:rPr>
                  <w:rStyle w:val="af2"/>
                  <w:rFonts w:eastAsia="Calibri"/>
                  <w:lang w:eastAsia="en-US"/>
                </w:rPr>
                <w:t>https://disk.yandex.ru/i/AAenO_FJ2crBng</w:t>
              </w:r>
            </w:hyperlink>
            <w:r>
              <w:rPr>
                <w:rFonts w:eastAsia="Calibri"/>
                <w:color w:val="000000"/>
                <w:lang w:eastAsia="en-US"/>
              </w:rPr>
              <w:t xml:space="preserve">) </w:t>
            </w:r>
          </w:p>
          <w:p w14:paraId="4EF6DE89" w14:textId="77777777" w:rsidR="003B427B" w:rsidRDefault="003B427B" w:rsidP="003609CD">
            <w:pPr>
              <w:rPr>
                <w:rFonts w:eastAsia="Calibri"/>
                <w:color w:val="000000"/>
                <w:lang w:eastAsia="en-US"/>
              </w:rPr>
            </w:pPr>
          </w:p>
          <w:p w14:paraId="41CBE374" w14:textId="10619B57" w:rsidR="009D7AAC" w:rsidRPr="002E1314" w:rsidRDefault="009D7AAC" w:rsidP="003609CD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7CECEC40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3" w:name="_23ckvvd"/>
      <w:bookmarkEnd w:id="3"/>
    </w:p>
    <w:p w14:paraId="2830575A" w14:textId="7981139C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14:paraId="6193D429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14:paraId="32B4314D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7F3F1922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14:paraId="4B4E3F8A" w14:textId="77777777" w:rsidTr="00AF6636">
        <w:tc>
          <w:tcPr>
            <w:tcW w:w="14560" w:type="dxa"/>
          </w:tcPr>
          <w:p w14:paraId="2EE2BBE0" w14:textId="69A1DC78" w:rsidR="003C62D1" w:rsidRDefault="0015478E" w:rsidP="00AF663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8E12EB" w14:paraId="6096CB8D" w14:textId="77777777" w:rsidTr="004D3177">
        <w:trPr>
          <w:trHeight w:val="1928"/>
        </w:trPr>
        <w:tc>
          <w:tcPr>
            <w:tcW w:w="14560" w:type="dxa"/>
          </w:tcPr>
          <w:p w14:paraId="3DF070F1" w14:textId="77EEB2AA" w:rsidR="008E12EB" w:rsidRPr="00AA2C7E" w:rsidRDefault="00D177B4" w:rsidP="009D375B">
            <w:pPr>
              <w:widowControl w:val="0"/>
            </w:pPr>
            <w:r w:rsidRPr="004D3177">
              <w:rPr>
                <w:b/>
              </w:rPr>
              <w:t>Просмотр Ералаша – серия «Я тащусь»</w:t>
            </w:r>
            <w:r w:rsidR="00AA2C7E">
              <w:rPr>
                <w:b/>
              </w:rPr>
              <w:t xml:space="preserve"> </w:t>
            </w:r>
            <w:r w:rsidR="00AA2C7E" w:rsidRPr="00AA2C7E">
              <w:t>(</w:t>
            </w:r>
            <w:r w:rsidR="00AA2C7E">
              <w:t>4</w:t>
            </w:r>
            <w:r w:rsidR="00AA2C7E" w:rsidRPr="00AA2C7E">
              <w:t xml:space="preserve"> </w:t>
            </w:r>
            <w:proofErr w:type="spellStart"/>
            <w:r w:rsidR="00AA2C7E" w:rsidRPr="00AA2C7E">
              <w:t>мин</w:t>
            </w:r>
            <w:proofErr w:type="gramStart"/>
            <w:r w:rsidR="00AA2C7E" w:rsidRPr="00AA2C7E">
              <w:t>.в</w:t>
            </w:r>
            <w:proofErr w:type="gramEnd"/>
            <w:r w:rsidR="00AA2C7E" w:rsidRPr="00AA2C7E">
              <w:t>месте</w:t>
            </w:r>
            <w:proofErr w:type="spellEnd"/>
            <w:r w:rsidR="00AA2C7E" w:rsidRPr="00AA2C7E">
              <w:t xml:space="preserve"> с </w:t>
            </w:r>
            <w:proofErr w:type="spellStart"/>
            <w:r w:rsidR="00AA2C7E" w:rsidRPr="00AA2C7E">
              <w:t>обуждением</w:t>
            </w:r>
            <w:proofErr w:type="spellEnd"/>
            <w:r w:rsidR="00AA2C7E" w:rsidRPr="00AA2C7E">
              <w:t>)</w:t>
            </w:r>
          </w:p>
          <w:p w14:paraId="65B7C14F" w14:textId="77777777" w:rsidR="004D3177" w:rsidRPr="004D3177" w:rsidRDefault="004628D4" w:rsidP="009D375B">
            <w:pPr>
              <w:widowControl w:val="0"/>
              <w:rPr>
                <w:u w:val="single"/>
              </w:rPr>
            </w:pPr>
            <w:r w:rsidRPr="004D3177">
              <w:rPr>
                <w:u w:val="single"/>
              </w:rPr>
              <w:t xml:space="preserve">Вопросы учителя: </w:t>
            </w:r>
          </w:p>
          <w:p w14:paraId="2871F9F4" w14:textId="77777777" w:rsidR="004D3177" w:rsidRDefault="004D3177" w:rsidP="009D375B">
            <w:pPr>
              <w:widowControl w:val="0"/>
            </w:pPr>
            <w:r>
              <w:t xml:space="preserve">Над чем вы смеялись, когда смотрели видео? </w:t>
            </w:r>
          </w:p>
          <w:p w14:paraId="5316AD1A" w14:textId="378ED717" w:rsidR="00D177B4" w:rsidRDefault="004D3177" w:rsidP="009D375B">
            <w:pPr>
              <w:widowControl w:val="0"/>
            </w:pPr>
            <w:r>
              <w:t>Почему вы смеялись?</w:t>
            </w:r>
          </w:p>
          <w:p w14:paraId="7DDE51D6" w14:textId="21F9D268" w:rsidR="004D3177" w:rsidRPr="00D177B4" w:rsidRDefault="004D3177" w:rsidP="009D375B">
            <w:pPr>
              <w:widowControl w:val="0"/>
            </w:pPr>
            <w:r>
              <w:t>Как вы думаете, за счёт чего режиссёр добился, чтобы было смешно? (смешная ситуация, смешной герой, игра со значениями слова ТАЩУСЬ)</w:t>
            </w:r>
          </w:p>
          <w:p w14:paraId="6F4FB9C6" w14:textId="6BAB4291" w:rsidR="008E12EB" w:rsidRDefault="008E12EB" w:rsidP="009D375B">
            <w:pPr>
              <w:widowControl w:val="0"/>
              <w:rPr>
                <w:i/>
              </w:rPr>
            </w:pPr>
          </w:p>
        </w:tc>
      </w:tr>
      <w:tr w:rsidR="00321BB6" w14:paraId="02F8121B" w14:textId="77777777" w:rsidTr="005E1D46">
        <w:tc>
          <w:tcPr>
            <w:tcW w:w="14560" w:type="dxa"/>
          </w:tcPr>
          <w:p w14:paraId="23014671" w14:textId="0D87A8BC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1.2. </w:t>
            </w:r>
            <w:r w:rsidR="00A64A69">
              <w:rPr>
                <w:b/>
              </w:rPr>
              <w:t>Актуализация опорных знаний</w:t>
            </w:r>
          </w:p>
        </w:tc>
      </w:tr>
      <w:tr w:rsidR="008E12EB" w:rsidRPr="003C62D1" w14:paraId="55FB2BA3" w14:textId="77777777" w:rsidTr="00232C9D">
        <w:trPr>
          <w:trHeight w:val="862"/>
        </w:trPr>
        <w:tc>
          <w:tcPr>
            <w:tcW w:w="14560" w:type="dxa"/>
          </w:tcPr>
          <w:p w14:paraId="2A47A628" w14:textId="19BE0AE0" w:rsidR="00AA2C7E" w:rsidRDefault="004D3177">
            <w:pPr>
              <w:shd w:val="clear" w:color="FFFFFF" w:fill="FFFFFF"/>
            </w:pPr>
            <w:r w:rsidRPr="004D3177">
              <w:rPr>
                <w:b/>
              </w:rPr>
              <w:t>Работа с п</w:t>
            </w:r>
            <w:r w:rsidR="00AA2C7E">
              <w:rPr>
                <w:b/>
              </w:rPr>
              <w:t xml:space="preserve">онятиями (юмор, ирония, сатира) </w:t>
            </w:r>
            <w:proofErr w:type="gramStart"/>
            <w:r w:rsidR="00AA2C7E">
              <w:rPr>
                <w:b/>
              </w:rPr>
              <w:t>(</w:t>
            </w:r>
            <w:r>
              <w:t xml:space="preserve"> </w:t>
            </w:r>
            <w:proofErr w:type="gramEnd"/>
            <w:r w:rsidR="00AA2C7E">
              <w:t>3 мин)</w:t>
            </w:r>
          </w:p>
          <w:p w14:paraId="074EC96D" w14:textId="3B93A5AD" w:rsidR="008E12EB" w:rsidRDefault="004D3177">
            <w:pPr>
              <w:shd w:val="clear" w:color="FFFFFF" w:fill="FFFFFF"/>
            </w:pPr>
            <w:r>
              <w:t xml:space="preserve">Ученики уже встречались с некоторыми понятиями в связи с изучением ранее особенностей басни (сатирический жанр) и повести </w:t>
            </w:r>
            <w:proofErr w:type="spellStart"/>
            <w:r>
              <w:t>Н.В.Гоголя</w:t>
            </w:r>
            <w:proofErr w:type="spellEnd"/>
            <w:r>
              <w:t xml:space="preserve"> «Ночь перед рождеством» (ирония).</w:t>
            </w:r>
          </w:p>
          <w:p w14:paraId="3497B2AE" w14:textId="45D90655" w:rsidR="004D3177" w:rsidRPr="004D3177" w:rsidRDefault="007216B4">
            <w:pPr>
              <w:shd w:val="clear" w:color="FFFFFF" w:fill="FFFFFF"/>
            </w:pPr>
            <w:r>
              <w:t>На доске прописаны названия трёх понятий и прикреплены на магнитах определения трёх понятий (распечатки на листах А</w:t>
            </w:r>
            <w:proofErr w:type="gramStart"/>
            <w:r>
              <w:t>4</w:t>
            </w:r>
            <w:proofErr w:type="gramEnd"/>
            <w:r>
              <w:t xml:space="preserve">). Один ученик у доски прикрепляет определение к нужному понятию. Проверка классом. </w:t>
            </w:r>
          </w:p>
          <w:p w14:paraId="60E21407" w14:textId="77777777" w:rsidR="007216B4" w:rsidRPr="007216B4" w:rsidRDefault="007216B4" w:rsidP="007216B4">
            <w:pPr>
              <w:shd w:val="clear" w:color="FFFFFF" w:fill="FFFFFF"/>
              <w:rPr>
                <w:i/>
              </w:rPr>
            </w:pPr>
            <w:r w:rsidRPr="007216B4">
              <w:rPr>
                <w:i/>
              </w:rPr>
              <w:t>Юмор – это весёлый безобидный смех</w:t>
            </w:r>
          </w:p>
          <w:p w14:paraId="5C273445" w14:textId="77777777" w:rsidR="007216B4" w:rsidRPr="007216B4" w:rsidRDefault="007216B4" w:rsidP="007216B4">
            <w:pPr>
              <w:shd w:val="clear" w:color="FFFFFF" w:fill="FFFFFF"/>
              <w:rPr>
                <w:i/>
              </w:rPr>
            </w:pPr>
            <w:r w:rsidRPr="007216B4">
              <w:rPr>
                <w:i/>
              </w:rPr>
              <w:t>Ирония – скрытая, добрая насмешка, высмеивание.</w:t>
            </w:r>
          </w:p>
          <w:p w14:paraId="62F1168E" w14:textId="670D3233" w:rsidR="008E12EB" w:rsidRDefault="007216B4" w:rsidP="007216B4">
            <w:pPr>
              <w:shd w:val="clear" w:color="FFFFFF" w:fill="FFFFFF"/>
              <w:rPr>
                <w:i/>
              </w:rPr>
            </w:pPr>
            <w:r w:rsidRPr="007216B4">
              <w:rPr>
                <w:i/>
              </w:rPr>
              <w:t>Сатира – высмеивание человеческих недостатков с целью их искоренения.</w:t>
            </w:r>
          </w:p>
        </w:tc>
      </w:tr>
      <w:tr w:rsidR="00321BB6" w14:paraId="6C32F543" w14:textId="77777777" w:rsidTr="005E1D46">
        <w:tc>
          <w:tcPr>
            <w:tcW w:w="14560" w:type="dxa"/>
          </w:tcPr>
          <w:p w14:paraId="1CF7DF01" w14:textId="35F3788D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1.3. </w:t>
            </w:r>
            <w:r w:rsidR="00A64A69">
              <w:rPr>
                <w:b/>
              </w:rPr>
              <w:t>Целеполагание</w:t>
            </w:r>
          </w:p>
        </w:tc>
      </w:tr>
      <w:tr w:rsidR="008E12EB" w14:paraId="0D88CFEC" w14:textId="77777777" w:rsidTr="00A873AB">
        <w:tc>
          <w:tcPr>
            <w:tcW w:w="14560" w:type="dxa"/>
          </w:tcPr>
          <w:p w14:paraId="26E98866" w14:textId="5081FBC9" w:rsidR="008E12EB" w:rsidRDefault="007216B4" w:rsidP="00306B89">
            <w:pPr>
              <w:widowControl w:val="0"/>
            </w:pPr>
            <w:r>
              <w:t>Учитель просит учеников обратить внимание на написанную на доске тему, в которой пропущено слово: «Секреты …… рассказа (</w:t>
            </w:r>
            <w:proofErr w:type="spellStart"/>
            <w:r>
              <w:t>А.П.Чехов</w:t>
            </w:r>
            <w:proofErr w:type="spellEnd"/>
            <w:r>
              <w:t xml:space="preserve"> «Лошадиная фамилия»), просит подумать, какое слово пропущено в теме, объяснить свою позицию. </w:t>
            </w:r>
          </w:p>
          <w:p w14:paraId="3BFE3655" w14:textId="77777777" w:rsidR="007216B4" w:rsidRDefault="007216B4" w:rsidP="00306B89">
            <w:pPr>
              <w:widowControl w:val="0"/>
            </w:pPr>
            <w:r>
              <w:t>Запись темы с восстановленным словом (</w:t>
            </w:r>
            <w:proofErr w:type="gramStart"/>
            <w:r>
              <w:t>юмористического</w:t>
            </w:r>
            <w:proofErr w:type="gramEnd"/>
            <w:r>
              <w:t>) в тетрадь.</w:t>
            </w:r>
          </w:p>
          <w:p w14:paraId="2277298E" w14:textId="25A527A3" w:rsidR="007216B4" w:rsidRDefault="007216B4" w:rsidP="00306B89">
            <w:pPr>
              <w:widowControl w:val="0"/>
            </w:pPr>
            <w:r>
              <w:t xml:space="preserve">Учитель просит сформулировать цель урока. </w:t>
            </w:r>
          </w:p>
          <w:p w14:paraId="1ADCA2F6" w14:textId="1B7D39ED" w:rsidR="007216B4" w:rsidRPr="007216B4" w:rsidRDefault="007216B4" w:rsidP="00306B89">
            <w:pPr>
              <w:widowControl w:val="0"/>
            </w:pPr>
            <w:r>
              <w:t>Цель записывается на доске.</w:t>
            </w:r>
            <w:r w:rsidR="00AA2C7E">
              <w:t xml:space="preserve"> (</w:t>
            </w:r>
            <w:r w:rsidR="00FB5DAF">
              <w:t>2</w:t>
            </w:r>
            <w:r w:rsidR="00AA2C7E">
              <w:t xml:space="preserve"> мин.)</w:t>
            </w:r>
          </w:p>
          <w:p w14:paraId="7F0F6B00" w14:textId="5A696050" w:rsidR="008E12EB" w:rsidRDefault="008E12EB" w:rsidP="00306B89">
            <w:pPr>
              <w:widowControl w:val="0"/>
              <w:rPr>
                <w:i/>
              </w:rPr>
            </w:pPr>
          </w:p>
        </w:tc>
      </w:tr>
      <w:tr w:rsidR="00321BB6" w14:paraId="64680EE7" w14:textId="77777777" w:rsidTr="008E12EB">
        <w:tc>
          <w:tcPr>
            <w:tcW w:w="14560" w:type="dxa"/>
            <w:shd w:val="clear" w:color="auto" w:fill="C6D9F1" w:themeFill="text2" w:themeFillTint="33"/>
          </w:tcPr>
          <w:p w14:paraId="3A1F78BF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14:paraId="4DB5E0EA" w14:textId="77777777" w:rsidTr="005E1D46">
        <w:tc>
          <w:tcPr>
            <w:tcW w:w="14560" w:type="dxa"/>
          </w:tcPr>
          <w:p w14:paraId="46372C93" w14:textId="6AD6B92C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8E12EB" w:rsidRPr="00A31855" w14:paraId="4225964B" w14:textId="77777777" w:rsidTr="0019093D">
        <w:tc>
          <w:tcPr>
            <w:tcW w:w="14560" w:type="dxa"/>
          </w:tcPr>
          <w:p w14:paraId="51756D72" w14:textId="1DBDFBF8" w:rsidR="00F8078F" w:rsidRDefault="00F8078F" w:rsidP="00F8078F">
            <w:pPr>
              <w:pStyle w:val="aff"/>
              <w:rPr>
                <w:color w:val="000000"/>
                <w:sz w:val="24"/>
                <w:szCs w:val="24"/>
              </w:rPr>
            </w:pPr>
            <w:r w:rsidRPr="00F8078F">
              <w:rPr>
                <w:color w:val="000000"/>
                <w:sz w:val="24"/>
                <w:szCs w:val="24"/>
              </w:rPr>
              <w:t xml:space="preserve">Дома вы прочитали рассказ </w:t>
            </w:r>
            <w:proofErr w:type="spellStart"/>
            <w:r w:rsidRPr="00F8078F">
              <w:rPr>
                <w:color w:val="000000"/>
                <w:sz w:val="24"/>
                <w:szCs w:val="24"/>
              </w:rPr>
              <w:t>А.П.Чехова</w:t>
            </w:r>
            <w:proofErr w:type="spellEnd"/>
            <w:r w:rsidRPr="00F8078F">
              <w:rPr>
                <w:color w:val="000000"/>
                <w:sz w:val="24"/>
                <w:szCs w:val="24"/>
              </w:rPr>
              <w:t xml:space="preserve"> «Лошадиная фамилия». </w:t>
            </w:r>
          </w:p>
          <w:p w14:paraId="605B3470" w14:textId="085D414D" w:rsidR="00F8078F" w:rsidRDefault="00137AB0" w:rsidP="00F8078F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="00F8078F" w:rsidRPr="00F8078F">
              <w:rPr>
                <w:color w:val="000000"/>
                <w:sz w:val="24"/>
                <w:szCs w:val="24"/>
              </w:rPr>
              <w:t xml:space="preserve">Понравился ли вам рассказ? </w:t>
            </w:r>
          </w:p>
          <w:p w14:paraId="67B98BC1" w14:textId="7C9ECB4F" w:rsidR="00F8078F" w:rsidRPr="00F8078F" w:rsidRDefault="00137AB0" w:rsidP="00F8078F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F8078F" w:rsidRPr="00F8078F">
              <w:rPr>
                <w:color w:val="000000"/>
                <w:sz w:val="24"/>
                <w:szCs w:val="24"/>
              </w:rPr>
              <w:t xml:space="preserve">Какая смешная ситуация в нём описывается?  </w:t>
            </w:r>
          </w:p>
          <w:p w14:paraId="4CC8B654" w14:textId="54335CA1" w:rsidR="008E12EB" w:rsidRPr="007216B4" w:rsidRDefault="00F8078F" w:rsidP="00F8078F">
            <w:pPr>
              <w:pStyle w:val="aff"/>
              <w:rPr>
                <w:color w:val="000000"/>
                <w:sz w:val="24"/>
                <w:szCs w:val="24"/>
              </w:rPr>
            </w:pPr>
            <w:r w:rsidRPr="00F8078F">
              <w:rPr>
                <w:b/>
                <w:color w:val="000000"/>
                <w:sz w:val="24"/>
                <w:szCs w:val="24"/>
              </w:rPr>
              <w:t>Запись в тетрадь:</w:t>
            </w:r>
            <w:r w:rsidRPr="00F8078F">
              <w:rPr>
                <w:color w:val="000000"/>
                <w:sz w:val="24"/>
                <w:szCs w:val="24"/>
              </w:rPr>
              <w:t xml:space="preserve"> Значит, </w:t>
            </w:r>
            <w:r w:rsidRPr="00137AB0">
              <w:rPr>
                <w:b/>
                <w:color w:val="000000"/>
                <w:sz w:val="24"/>
                <w:szCs w:val="24"/>
              </w:rPr>
              <w:t>первый секрет юмористического рассказа</w:t>
            </w:r>
            <w:r w:rsidRPr="00F8078F">
              <w:rPr>
                <w:color w:val="000000"/>
                <w:sz w:val="24"/>
                <w:szCs w:val="24"/>
              </w:rPr>
              <w:t xml:space="preserve"> – это </w:t>
            </w:r>
            <w:r w:rsidRPr="00137AB0">
              <w:rPr>
                <w:color w:val="000000"/>
                <w:sz w:val="24"/>
                <w:szCs w:val="24"/>
                <w:u w:val="single"/>
              </w:rPr>
              <w:t>смешная ситуация, заставляющая нас улыбнуться</w:t>
            </w:r>
            <w:r w:rsidRPr="00F8078F">
              <w:rPr>
                <w:color w:val="000000"/>
                <w:sz w:val="24"/>
                <w:szCs w:val="24"/>
              </w:rPr>
              <w:t>!</w:t>
            </w:r>
          </w:p>
          <w:p w14:paraId="10A7A722" w14:textId="77777777" w:rsidR="00137AB0" w:rsidRPr="00137AB0" w:rsidRDefault="00137AB0" w:rsidP="00137AB0">
            <w:pPr>
              <w:pStyle w:val="aff"/>
              <w:rPr>
                <w:color w:val="000000"/>
                <w:sz w:val="24"/>
                <w:szCs w:val="24"/>
              </w:rPr>
            </w:pPr>
            <w:r w:rsidRPr="00137AB0">
              <w:rPr>
                <w:color w:val="000000"/>
                <w:sz w:val="24"/>
                <w:szCs w:val="24"/>
                <w:u w:val="single"/>
              </w:rPr>
              <w:t>Чтение с пометками (</w:t>
            </w:r>
            <w:proofErr w:type="spellStart"/>
            <w:r w:rsidRPr="00137AB0">
              <w:rPr>
                <w:color w:val="000000"/>
                <w:sz w:val="24"/>
                <w:szCs w:val="24"/>
                <w:u w:val="single"/>
              </w:rPr>
              <w:t>Инсерт</w:t>
            </w:r>
            <w:proofErr w:type="spellEnd"/>
            <w:r w:rsidRPr="00137AB0">
              <w:rPr>
                <w:color w:val="000000"/>
                <w:sz w:val="24"/>
                <w:szCs w:val="24"/>
                <w:u w:val="single"/>
              </w:rPr>
              <w:t>)</w:t>
            </w:r>
            <w:r w:rsidRPr="00137AB0">
              <w:rPr>
                <w:color w:val="000000"/>
                <w:sz w:val="24"/>
                <w:szCs w:val="24"/>
              </w:rPr>
              <w:t xml:space="preserve"> дома вы не просто читали рассказ, но и выделили слова, значение которых вы не знаете или сомневаетесь в значении этих слов.</w:t>
            </w:r>
          </w:p>
          <w:p w14:paraId="35CFE843" w14:textId="6F67BD6B" w:rsidR="008E12EB" w:rsidRDefault="00137AB0" w:rsidP="00137AB0">
            <w:pPr>
              <w:pStyle w:val="aff"/>
              <w:rPr>
                <w:color w:val="000000"/>
                <w:sz w:val="24"/>
                <w:szCs w:val="24"/>
              </w:rPr>
            </w:pPr>
            <w:r w:rsidRPr="00137AB0">
              <w:rPr>
                <w:b/>
                <w:color w:val="000000"/>
                <w:sz w:val="24"/>
                <w:szCs w:val="24"/>
              </w:rPr>
              <w:t>Задание 1.</w:t>
            </w:r>
            <w:r w:rsidRPr="00137AB0">
              <w:rPr>
                <w:color w:val="000000"/>
                <w:sz w:val="24"/>
                <w:szCs w:val="24"/>
              </w:rPr>
              <w:t xml:space="preserve"> Соедините слово и его значение</w:t>
            </w:r>
            <w:r>
              <w:rPr>
                <w:color w:val="000000"/>
                <w:sz w:val="24"/>
                <w:szCs w:val="24"/>
              </w:rPr>
              <w:t xml:space="preserve"> (карточка) – работа </w:t>
            </w:r>
            <w:r w:rsidR="00AA2C7E">
              <w:rPr>
                <w:color w:val="000000"/>
                <w:sz w:val="24"/>
                <w:szCs w:val="24"/>
              </w:rPr>
              <w:t xml:space="preserve">в группах (3 </w:t>
            </w:r>
            <w:proofErr w:type="spellStart"/>
            <w:r w:rsidR="00AA2C7E">
              <w:rPr>
                <w:color w:val="000000"/>
                <w:sz w:val="24"/>
                <w:szCs w:val="24"/>
              </w:rPr>
              <w:t>мин</w:t>
            </w:r>
            <w:proofErr w:type="gramStart"/>
            <w:r w:rsidR="00AA2C7E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AA2C7E">
              <w:rPr>
                <w:color w:val="000000"/>
                <w:sz w:val="24"/>
                <w:szCs w:val="24"/>
              </w:rPr>
              <w:t>абота</w:t>
            </w:r>
            <w:proofErr w:type="spellEnd"/>
            <w:r w:rsidR="00AA2C7E">
              <w:rPr>
                <w:color w:val="000000"/>
                <w:sz w:val="24"/>
                <w:szCs w:val="24"/>
              </w:rPr>
              <w:t xml:space="preserve"> в группах + 2 </w:t>
            </w:r>
            <w:proofErr w:type="spellStart"/>
            <w:r w:rsidR="00AA2C7E">
              <w:rPr>
                <w:color w:val="000000"/>
                <w:sz w:val="24"/>
                <w:szCs w:val="24"/>
              </w:rPr>
              <w:t>мин.проверка</w:t>
            </w:r>
            <w:proofErr w:type="spellEnd"/>
            <w:r w:rsidR="00AA2C7E">
              <w:rPr>
                <w:color w:val="000000"/>
                <w:sz w:val="24"/>
                <w:szCs w:val="24"/>
              </w:rPr>
              <w:t>)</w:t>
            </w:r>
          </w:p>
          <w:p w14:paraId="76AE74A6" w14:textId="1C780FB8" w:rsidR="00137AB0" w:rsidRDefault="00137AB0" w:rsidP="00137AB0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Одна группа работает с фразеологизмами: найти их употребление в тексте, объяснить их значение.</w:t>
            </w:r>
          </w:p>
          <w:p w14:paraId="327C66BB" w14:textId="65E19260" w:rsidR="00137AB0" w:rsidRPr="00137AB0" w:rsidRDefault="00137AB0" w:rsidP="00137AB0">
            <w:pPr>
              <w:pStyle w:val="aff"/>
              <w:rPr>
                <w:color w:val="000000"/>
                <w:sz w:val="24"/>
                <w:szCs w:val="24"/>
              </w:rPr>
            </w:pPr>
            <w:r w:rsidRPr="00137AB0">
              <w:rPr>
                <w:b/>
                <w:color w:val="000000"/>
                <w:sz w:val="24"/>
                <w:szCs w:val="24"/>
              </w:rPr>
              <w:t>Давайте сделаем вывод:</w:t>
            </w:r>
            <w:r w:rsidRPr="00137AB0">
              <w:rPr>
                <w:color w:val="000000"/>
                <w:sz w:val="24"/>
                <w:szCs w:val="24"/>
              </w:rPr>
              <w:t xml:space="preserve"> Все ли слова в рассказе используются в своём прямом значении? С какой целью автор использует переносное значение слова или выражения? Какой же была фамилия врача? Почему она названа лошадиной? Какие лошадиные фамилии представлены в произведении? Найдите в тексте. </w:t>
            </w:r>
            <w:r>
              <w:rPr>
                <w:color w:val="000000"/>
                <w:sz w:val="24"/>
                <w:szCs w:val="24"/>
              </w:rPr>
              <w:t>Какая фамилия была у генерала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енерал </w:t>
            </w:r>
            <w:proofErr w:type="spellStart"/>
            <w:r>
              <w:rPr>
                <w:color w:val="000000"/>
                <w:sz w:val="24"/>
                <w:szCs w:val="24"/>
              </w:rPr>
              <w:t>Булдеев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фамилия созвучна слову «балда» - глупый человек)</w:t>
            </w:r>
          </w:p>
          <w:p w14:paraId="4D08A564" w14:textId="62E4280E" w:rsidR="00137AB0" w:rsidRPr="00137AB0" w:rsidRDefault="00137AB0" w:rsidP="00137AB0">
            <w:pPr>
              <w:pStyle w:val="aff"/>
              <w:rPr>
                <w:color w:val="000000"/>
                <w:sz w:val="24"/>
                <w:szCs w:val="24"/>
              </w:rPr>
            </w:pPr>
            <w:r w:rsidRPr="00137AB0">
              <w:rPr>
                <w:b/>
                <w:color w:val="000000"/>
                <w:sz w:val="24"/>
                <w:szCs w:val="24"/>
              </w:rPr>
              <w:t>Запись в тетрадь:</w:t>
            </w:r>
            <w:r w:rsidRPr="00137AB0">
              <w:rPr>
                <w:color w:val="000000"/>
                <w:sz w:val="24"/>
                <w:szCs w:val="24"/>
              </w:rPr>
              <w:t xml:space="preserve"> </w:t>
            </w:r>
            <w:r w:rsidRPr="00137AB0">
              <w:rPr>
                <w:b/>
                <w:color w:val="000000"/>
                <w:sz w:val="24"/>
                <w:szCs w:val="24"/>
              </w:rPr>
              <w:t>Второй секрет юмористического рассказа</w:t>
            </w:r>
            <w:r w:rsidRPr="00137AB0">
              <w:rPr>
                <w:color w:val="000000"/>
                <w:sz w:val="24"/>
                <w:szCs w:val="24"/>
              </w:rPr>
              <w:t xml:space="preserve"> – </w:t>
            </w:r>
            <w:r w:rsidRPr="00137AB0">
              <w:rPr>
                <w:color w:val="000000"/>
                <w:sz w:val="24"/>
                <w:szCs w:val="24"/>
                <w:u w:val="single"/>
              </w:rPr>
              <w:t>Интересный язык</w:t>
            </w:r>
            <w:r w:rsidRPr="00137AB0">
              <w:rPr>
                <w:color w:val="000000"/>
                <w:sz w:val="24"/>
                <w:szCs w:val="24"/>
              </w:rPr>
              <w:t xml:space="preserve">, использование слов в переносном значении, сочетание слов из разных стилей (художественный и разговорный), </w:t>
            </w:r>
            <w:r w:rsidRPr="00137AB0">
              <w:rPr>
                <w:color w:val="000000"/>
                <w:sz w:val="24"/>
                <w:szCs w:val="24"/>
                <w:u w:val="single"/>
              </w:rPr>
              <w:t>использование «говорящих фамилий» героев</w:t>
            </w:r>
          </w:p>
          <w:p w14:paraId="61901B28" w14:textId="52FA5696" w:rsidR="00137AB0" w:rsidRDefault="00137AB0" w:rsidP="00F15342">
            <w:pPr>
              <w:pStyle w:val="aff"/>
            </w:pPr>
            <w:r w:rsidRPr="00137AB0">
              <w:rPr>
                <w:b/>
                <w:color w:val="000000"/>
                <w:sz w:val="24"/>
                <w:szCs w:val="24"/>
              </w:rPr>
              <w:t>Задание 2.</w:t>
            </w:r>
            <w:r w:rsidR="00AA2C7E">
              <w:rPr>
                <w:color w:val="000000"/>
                <w:sz w:val="24"/>
                <w:szCs w:val="24"/>
              </w:rPr>
              <w:t xml:space="preserve"> Кроссворд (5 минут работа в группах + 3 мин. проверка) – в результате дети разгадывают ключевое слово – «Несоответствие»</w:t>
            </w:r>
          </w:p>
          <w:p w14:paraId="74B1E923" w14:textId="77777777" w:rsidR="008E12EB" w:rsidRDefault="00137AB0" w:rsidP="00F15342">
            <w:pPr>
              <w:pStyle w:val="aff"/>
              <w:rPr>
                <w:color w:val="000000"/>
                <w:sz w:val="24"/>
                <w:szCs w:val="24"/>
              </w:rPr>
            </w:pPr>
            <w:r w:rsidRPr="00AA2C7E">
              <w:rPr>
                <w:b/>
                <w:color w:val="000000"/>
                <w:sz w:val="24"/>
                <w:szCs w:val="24"/>
              </w:rPr>
              <w:t>Запись в тетрадь:</w:t>
            </w:r>
            <w:r w:rsidRPr="00137AB0">
              <w:rPr>
                <w:color w:val="000000"/>
                <w:sz w:val="24"/>
                <w:szCs w:val="24"/>
              </w:rPr>
              <w:t xml:space="preserve"> </w:t>
            </w:r>
            <w:r w:rsidRPr="00AA2C7E">
              <w:rPr>
                <w:b/>
                <w:color w:val="000000"/>
                <w:sz w:val="24"/>
                <w:szCs w:val="24"/>
              </w:rPr>
              <w:t>Третий секрет юмористического рассказа</w:t>
            </w:r>
            <w:r w:rsidRPr="00137AB0">
              <w:rPr>
                <w:color w:val="000000"/>
                <w:sz w:val="24"/>
                <w:szCs w:val="24"/>
              </w:rPr>
              <w:t xml:space="preserve"> – использование </w:t>
            </w:r>
            <w:r w:rsidRPr="00AA2C7E">
              <w:rPr>
                <w:color w:val="000000"/>
                <w:sz w:val="24"/>
                <w:szCs w:val="24"/>
                <w:u w:val="single"/>
              </w:rPr>
              <w:t>приёма несоответствия</w:t>
            </w:r>
            <w:proofErr w:type="gramStart"/>
            <w:r w:rsidRPr="00137AB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37AB0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37AB0">
              <w:rPr>
                <w:color w:val="000000"/>
                <w:sz w:val="24"/>
                <w:szCs w:val="24"/>
              </w:rPr>
              <w:t>э</w:t>
            </w:r>
            <w:proofErr w:type="gramEnd"/>
            <w:r w:rsidRPr="00137AB0">
              <w:rPr>
                <w:color w:val="000000"/>
                <w:sz w:val="24"/>
                <w:szCs w:val="24"/>
              </w:rPr>
              <w:t>то противоречие, которое лежит в основе языка произведения, поступках героев)</w:t>
            </w:r>
          </w:p>
          <w:p w14:paraId="5236EB9C" w14:textId="7B647702" w:rsidR="00AA2C7E" w:rsidRDefault="00AA2C7E" w:rsidP="00AA2C7E">
            <w:pPr>
              <w:pStyle w:val="aff"/>
              <w:rPr>
                <w:color w:val="000000"/>
                <w:sz w:val="24"/>
                <w:szCs w:val="24"/>
              </w:rPr>
            </w:pPr>
            <w:r w:rsidRPr="00AA2C7E">
              <w:rPr>
                <w:b/>
                <w:color w:val="000000"/>
                <w:sz w:val="24"/>
                <w:szCs w:val="24"/>
              </w:rPr>
              <w:t>Задание 3.</w:t>
            </w:r>
            <w:r>
              <w:rPr>
                <w:color w:val="000000"/>
                <w:sz w:val="24"/>
                <w:szCs w:val="24"/>
              </w:rPr>
              <w:t xml:space="preserve"> Работа в группах – назовите примеры использования приёма несоответствия (1 мин.+2 </w:t>
            </w:r>
            <w:proofErr w:type="spellStart"/>
            <w:r>
              <w:rPr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>звучивание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14:paraId="144A2C70" w14:textId="77777777" w:rsidR="00AA2C7E" w:rsidRPr="00AA2C7E" w:rsidRDefault="00AA2C7E" w:rsidP="00AA2C7E">
            <w:pPr>
              <w:pStyle w:val="aff"/>
              <w:rPr>
                <w:color w:val="000000"/>
                <w:sz w:val="24"/>
                <w:szCs w:val="24"/>
              </w:rPr>
            </w:pPr>
            <w:r w:rsidRPr="00AA2C7E">
              <w:rPr>
                <w:color w:val="000000"/>
                <w:sz w:val="24"/>
                <w:szCs w:val="24"/>
              </w:rPr>
              <w:t>1.</w:t>
            </w:r>
            <w:r w:rsidRPr="00AA2C7E">
              <w:rPr>
                <w:color w:val="000000"/>
                <w:sz w:val="24"/>
                <w:szCs w:val="24"/>
              </w:rPr>
              <w:tab/>
              <w:t>Слово и его значение (</w:t>
            </w:r>
            <w:proofErr w:type="gramStart"/>
            <w:r w:rsidRPr="00AA2C7E">
              <w:rPr>
                <w:color w:val="000000"/>
                <w:sz w:val="24"/>
                <w:szCs w:val="24"/>
              </w:rPr>
              <w:t>Лошадиная</w:t>
            </w:r>
            <w:proofErr w:type="gramEnd"/>
            <w:r w:rsidRPr="00AA2C7E">
              <w:rPr>
                <w:color w:val="000000"/>
                <w:sz w:val="24"/>
                <w:szCs w:val="24"/>
              </w:rPr>
              <w:t xml:space="preserve"> фамилия-Овсов)</w:t>
            </w:r>
          </w:p>
          <w:p w14:paraId="1FF9AA26" w14:textId="5E456A38" w:rsidR="00AA2C7E" w:rsidRDefault="00AA2C7E" w:rsidP="00AA2C7E">
            <w:pPr>
              <w:pStyle w:val="aff"/>
              <w:rPr>
                <w:color w:val="000000"/>
                <w:sz w:val="24"/>
                <w:szCs w:val="24"/>
              </w:rPr>
            </w:pPr>
            <w:r w:rsidRPr="00AA2C7E">
              <w:rPr>
                <w:color w:val="000000"/>
                <w:sz w:val="24"/>
                <w:szCs w:val="24"/>
              </w:rPr>
              <w:t>2.</w:t>
            </w:r>
            <w:r w:rsidRPr="00AA2C7E">
              <w:rPr>
                <w:color w:val="000000"/>
                <w:sz w:val="24"/>
                <w:szCs w:val="24"/>
              </w:rPr>
              <w:tab/>
              <w:t>Герой и его поведение (генерал и боится лечить зубы,</w:t>
            </w:r>
            <w:r>
              <w:rPr>
                <w:color w:val="000000"/>
                <w:sz w:val="24"/>
                <w:szCs w:val="24"/>
              </w:rPr>
              <w:t xml:space="preserve"> генерал ведёт себя как ребёнок (боится, показывает кукиш),</w:t>
            </w:r>
            <w:r w:rsidRPr="00AA2C7E">
              <w:rPr>
                <w:color w:val="000000"/>
                <w:sz w:val="24"/>
                <w:szCs w:val="24"/>
              </w:rPr>
              <w:t xml:space="preserve"> лечить зубы по телеграфу)</w:t>
            </w:r>
          </w:p>
          <w:p w14:paraId="6E580786" w14:textId="6DCFA697" w:rsidR="00AA2C7E" w:rsidRPr="00137AB0" w:rsidRDefault="00AA2C7E" w:rsidP="00AA2C7E">
            <w:pPr>
              <w:pStyle w:val="aff"/>
              <w:rPr>
                <w:color w:val="000000"/>
                <w:sz w:val="24"/>
                <w:szCs w:val="24"/>
              </w:rPr>
            </w:pPr>
          </w:p>
        </w:tc>
      </w:tr>
      <w:tr w:rsidR="00321BB6" w14:paraId="5AC23436" w14:textId="77777777" w:rsidTr="005E1D46">
        <w:tc>
          <w:tcPr>
            <w:tcW w:w="14560" w:type="dxa"/>
          </w:tcPr>
          <w:p w14:paraId="6229056E" w14:textId="616C5816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8E12EB" w:rsidRPr="00A31855" w14:paraId="58E35FC5" w14:textId="77777777" w:rsidTr="00022275">
        <w:tc>
          <w:tcPr>
            <w:tcW w:w="14560" w:type="dxa"/>
          </w:tcPr>
          <w:p w14:paraId="09D0BD8C" w14:textId="77777777" w:rsidR="00AA2C7E" w:rsidRPr="00AA2C7E" w:rsidRDefault="00AA2C7E" w:rsidP="00AA2C7E">
            <w:r w:rsidRPr="00AA2C7E">
              <w:rPr>
                <w:b/>
              </w:rPr>
              <w:t>Вывод: (2 мин).</w:t>
            </w:r>
            <w:r w:rsidRPr="00AA2C7E">
              <w:t xml:space="preserve"> Таким образом, давайте обратимся к нашим записям: </w:t>
            </w:r>
            <w:r w:rsidRPr="00AA2C7E">
              <w:rPr>
                <w:b/>
              </w:rPr>
              <w:t>Какие же секреты юмористического рассказа мы раскрыли</w:t>
            </w:r>
            <w:r w:rsidRPr="00AA2C7E">
              <w:t xml:space="preserve">? </w:t>
            </w:r>
          </w:p>
          <w:p w14:paraId="51AB2721" w14:textId="4BB69779" w:rsidR="008E12EB" w:rsidRPr="00AA2C7E" w:rsidRDefault="00AA2C7E" w:rsidP="00AA2C7E">
            <w:r w:rsidRPr="00AA2C7E">
              <w:t xml:space="preserve">Ребята, а этот рассказ заставляет нас только смеяться? </w:t>
            </w:r>
            <w:proofErr w:type="gramStart"/>
            <w:r w:rsidRPr="00AA2C7E">
              <w:t xml:space="preserve">Над какими серьезными вещами заставляет нас задуматься </w:t>
            </w:r>
            <w:proofErr w:type="spellStart"/>
            <w:r w:rsidRPr="00AA2C7E">
              <w:t>А.П.Чехов</w:t>
            </w:r>
            <w:proofErr w:type="spellEnd"/>
            <w:r w:rsidRPr="00AA2C7E">
              <w:t>? (над своим поведением.</w:t>
            </w:r>
            <w:proofErr w:type="gramEnd"/>
            <w:r w:rsidRPr="00AA2C7E">
              <w:t xml:space="preserve"> </w:t>
            </w:r>
            <w:proofErr w:type="gramStart"/>
            <w:r w:rsidRPr="00AA2C7E">
              <w:t>Не нужно бояться лечить зубы, не следует слепо доверять людям</w:t>
            </w:r>
            <w:r>
              <w:t>, они могут оказаться шарлатанами</w:t>
            </w:r>
            <w:r w:rsidRPr="00AA2C7E">
              <w:t>)</w:t>
            </w:r>
            <w:proofErr w:type="gramEnd"/>
          </w:p>
          <w:p w14:paraId="3A0B26FC" w14:textId="04223A0F" w:rsidR="008E12EB" w:rsidRDefault="008E12EB" w:rsidP="000F50E0">
            <w:pPr>
              <w:rPr>
                <w:i/>
              </w:rPr>
            </w:pPr>
          </w:p>
        </w:tc>
      </w:tr>
      <w:tr w:rsidR="00321BB6" w14:paraId="30A4DC81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0E1C73A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321BB6" w14:paraId="00B49C6A" w14:textId="77777777" w:rsidTr="005E1D46">
        <w:tc>
          <w:tcPr>
            <w:tcW w:w="14560" w:type="dxa"/>
          </w:tcPr>
          <w:p w14:paraId="36A55B84" w14:textId="5BE31CDE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8E12EB" w:rsidRPr="00A31855" w14:paraId="3306A287" w14:textId="77777777" w:rsidTr="006B4277">
        <w:tc>
          <w:tcPr>
            <w:tcW w:w="14560" w:type="dxa"/>
          </w:tcPr>
          <w:p w14:paraId="7702FC2C" w14:textId="51F6ECCE" w:rsidR="008E12EB" w:rsidRDefault="000F50E0" w:rsidP="009D375B">
            <w:r w:rsidRPr="000F50E0">
              <w:rPr>
                <w:b/>
              </w:rPr>
              <w:t>Домашнее задание:</w:t>
            </w:r>
            <w:r>
              <w:t xml:space="preserve"> Написать н</w:t>
            </w:r>
            <w:r w:rsidR="0049283B">
              <w:t xml:space="preserve">ебольшой юмористический рассказ, ориентируясь </w:t>
            </w:r>
            <w:r>
              <w:t>на одну из серий иллюстраций. Обязательно необходимо использовать не менее 2 особенностей юмористического рассказа. Не забудьте озаглавить рассказ.</w:t>
            </w:r>
          </w:p>
          <w:p w14:paraId="1F154416" w14:textId="06840731" w:rsidR="000F50E0" w:rsidRPr="000F50E0" w:rsidRDefault="000F50E0" w:rsidP="009D375B"/>
          <w:p w14:paraId="109AD801" w14:textId="6CA25081" w:rsidR="000F50E0" w:rsidRDefault="00181DA6" w:rsidP="009D375B">
            <w:pPr>
              <w:rPr>
                <w:i/>
              </w:rPr>
            </w:pPr>
            <w:r>
              <w:rPr>
                <w:i/>
              </w:rPr>
              <w:t>Серии иллюстраций смотреть в презентации к уроку.</w:t>
            </w:r>
          </w:p>
          <w:p w14:paraId="2BC80222" w14:textId="7AEE19C2" w:rsidR="000F50E0" w:rsidRDefault="000F50E0" w:rsidP="009D375B">
            <w:pPr>
              <w:rPr>
                <w:i/>
              </w:rPr>
            </w:pPr>
          </w:p>
        </w:tc>
      </w:tr>
      <w:tr w:rsidR="00321BB6" w14:paraId="38FDBBFF" w14:textId="77777777" w:rsidTr="005E1D46">
        <w:tc>
          <w:tcPr>
            <w:tcW w:w="14560" w:type="dxa"/>
          </w:tcPr>
          <w:p w14:paraId="23C433A3" w14:textId="46DD3AE0" w:rsidR="00321BB6" w:rsidRDefault="00065DCF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3.2. Выполнение </w:t>
            </w:r>
            <w:proofErr w:type="spellStart"/>
            <w:r w:rsidR="00A64A69">
              <w:rPr>
                <w:b/>
                <w:color w:val="000000"/>
              </w:rPr>
              <w:t>межпредметных</w:t>
            </w:r>
            <w:proofErr w:type="spellEnd"/>
            <w:r w:rsidR="00A64A69">
              <w:rPr>
                <w:b/>
                <w:color w:val="000000"/>
              </w:rPr>
              <w:t xml:space="preserve">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  <w:r w:rsidR="00864060">
              <w:rPr>
                <w:b/>
                <w:color w:val="000000"/>
              </w:rPr>
              <w:t xml:space="preserve"> </w:t>
            </w:r>
          </w:p>
        </w:tc>
      </w:tr>
      <w:tr w:rsidR="008E12EB" w:rsidRPr="00A31855" w14:paraId="2B25B80E" w14:textId="77777777" w:rsidTr="00550CF0">
        <w:tc>
          <w:tcPr>
            <w:tcW w:w="14560" w:type="dxa"/>
          </w:tcPr>
          <w:p w14:paraId="2E2407EC" w14:textId="77777777" w:rsidR="00FB5DAF" w:rsidRDefault="000F50E0" w:rsidP="00864060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рассказе </w:t>
            </w:r>
            <w:proofErr w:type="spellStart"/>
            <w:r>
              <w:rPr>
                <w:color w:val="000000"/>
              </w:rPr>
              <w:t>А.П.Чехова</w:t>
            </w:r>
            <w:proofErr w:type="spellEnd"/>
            <w:r>
              <w:rPr>
                <w:color w:val="000000"/>
              </w:rPr>
              <w:t xml:space="preserve"> «Лошадиная фамилия» встречаются </w:t>
            </w:r>
            <w:r w:rsidRPr="004B7E9C">
              <w:rPr>
                <w:b/>
                <w:color w:val="000000"/>
              </w:rPr>
              <w:t>фразеологизмы</w:t>
            </w:r>
            <w:r>
              <w:rPr>
                <w:color w:val="000000"/>
              </w:rPr>
              <w:t xml:space="preserve">: </w:t>
            </w:r>
            <w:r w:rsidR="004B7E9C">
              <w:rPr>
                <w:color w:val="000000"/>
              </w:rPr>
              <w:t xml:space="preserve">только зубами и кормится, его каждая собака знает, света </w:t>
            </w:r>
            <w:r w:rsidR="004B7E9C">
              <w:rPr>
                <w:color w:val="000000"/>
              </w:rPr>
              <w:lastRenderedPageBreak/>
              <w:t xml:space="preserve">белого не видеть. </w:t>
            </w:r>
          </w:p>
          <w:p w14:paraId="30C3CD63" w14:textId="77777777" w:rsidR="00FB5DAF" w:rsidRDefault="0049283B" w:rsidP="00864060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Что такое фразеологизм? </w:t>
            </w:r>
          </w:p>
          <w:p w14:paraId="6A10764A" w14:textId="62AB0C7B" w:rsidR="008E12EB" w:rsidRPr="000F50E0" w:rsidRDefault="0049283B" w:rsidP="00864060">
            <w:pPr>
              <w:rPr>
                <w:color w:val="000000"/>
              </w:rPr>
            </w:pPr>
            <w:r>
              <w:rPr>
                <w:color w:val="000000"/>
              </w:rPr>
              <w:t>В каких жизненных ситуациях можно вспомнить эти выражения?</w:t>
            </w:r>
          </w:p>
          <w:p w14:paraId="455363BA" w14:textId="6AAD844D" w:rsidR="008E12EB" w:rsidRPr="00065DCF" w:rsidRDefault="008E12EB" w:rsidP="00864060">
            <w:pPr>
              <w:rPr>
                <w:i/>
                <w:color w:val="000000"/>
              </w:rPr>
            </w:pPr>
          </w:p>
        </w:tc>
      </w:tr>
      <w:tr w:rsidR="00321BB6" w14:paraId="76B3FEEB" w14:textId="77777777" w:rsidTr="005E1D46">
        <w:tc>
          <w:tcPr>
            <w:tcW w:w="14560" w:type="dxa"/>
          </w:tcPr>
          <w:p w14:paraId="66FC4370" w14:textId="16F658C6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3.3. Выполнение заданий в формате ГИА (ОГЭ, ЕГЭ)</w:t>
            </w:r>
          </w:p>
        </w:tc>
      </w:tr>
      <w:tr w:rsidR="008E12EB" w:rsidRPr="00A31855" w14:paraId="7E2ADB95" w14:textId="77777777" w:rsidTr="00A93DBA">
        <w:tc>
          <w:tcPr>
            <w:tcW w:w="14560" w:type="dxa"/>
          </w:tcPr>
          <w:p w14:paraId="4243F413" w14:textId="5277421C" w:rsidR="00BA3F93" w:rsidRDefault="00BA3F93" w:rsidP="00BA3F93">
            <w:pPr>
              <w:rPr>
                <w:b/>
                <w:color w:val="000000"/>
              </w:rPr>
            </w:pPr>
            <w:r w:rsidRPr="00BA3F93">
              <w:rPr>
                <w:b/>
                <w:color w:val="000000"/>
              </w:rPr>
              <w:t xml:space="preserve">Прочитайте фрагмент из рассказа </w:t>
            </w:r>
            <w:proofErr w:type="spellStart"/>
            <w:r w:rsidRPr="00BA3F93">
              <w:rPr>
                <w:b/>
                <w:color w:val="000000"/>
              </w:rPr>
              <w:t>А.П.Чехова</w:t>
            </w:r>
            <w:proofErr w:type="spellEnd"/>
            <w:r w:rsidRPr="00BA3F93">
              <w:rPr>
                <w:b/>
                <w:color w:val="000000"/>
              </w:rPr>
              <w:t>, выполните предложенные задания.</w:t>
            </w:r>
          </w:p>
          <w:p w14:paraId="02D3082F" w14:textId="77777777" w:rsidR="00BA3F93" w:rsidRPr="00BA3F93" w:rsidRDefault="00BA3F93" w:rsidP="00BA3F93">
            <w:pPr>
              <w:rPr>
                <w:b/>
                <w:color w:val="000000"/>
              </w:rPr>
            </w:pPr>
          </w:p>
          <w:p w14:paraId="45DF90F2" w14:textId="77777777" w:rsidR="00944DE2" w:rsidRPr="00944DE2" w:rsidRDefault="00944DE2" w:rsidP="00944DE2">
            <w:pPr>
              <w:rPr>
                <w:color w:val="000000"/>
              </w:rPr>
            </w:pPr>
            <w:r w:rsidRPr="00944DE2">
              <w:rPr>
                <w:color w:val="000000"/>
              </w:rPr>
              <w:t xml:space="preserve">Между </w:t>
            </w:r>
            <w:proofErr w:type="gramStart"/>
            <w:r w:rsidRPr="00944DE2">
              <w:rPr>
                <w:color w:val="000000"/>
              </w:rPr>
              <w:t>прочим</w:t>
            </w:r>
            <w:proofErr w:type="gramEnd"/>
            <w:r w:rsidRPr="00944DE2">
              <w:rPr>
                <w:color w:val="000000"/>
              </w:rPr>
              <w:t xml:space="preserve"> и приказчик </w:t>
            </w:r>
            <w:proofErr w:type="spellStart"/>
            <w:r w:rsidRPr="00944DE2">
              <w:rPr>
                <w:color w:val="000000"/>
              </w:rPr>
              <w:t>Булдеева</w:t>
            </w:r>
            <w:proofErr w:type="spellEnd"/>
            <w:r w:rsidRPr="00944DE2">
              <w:rPr>
                <w:color w:val="000000"/>
              </w:rPr>
              <w:t xml:space="preserve"> Иван </w:t>
            </w:r>
            <w:proofErr w:type="spellStart"/>
            <w:r w:rsidRPr="00944DE2">
              <w:rPr>
                <w:color w:val="000000"/>
              </w:rPr>
              <w:t>Евсеич</w:t>
            </w:r>
            <w:proofErr w:type="spellEnd"/>
            <w:r w:rsidRPr="00944DE2">
              <w:rPr>
                <w:color w:val="000000"/>
              </w:rPr>
              <w:t xml:space="preserve"> пришел к нему и посоветовал полечиться заговором.</w:t>
            </w:r>
          </w:p>
          <w:p w14:paraId="2CC86909" w14:textId="77777777" w:rsidR="00944DE2" w:rsidRPr="00944DE2" w:rsidRDefault="00944DE2" w:rsidP="00944DE2">
            <w:pPr>
              <w:rPr>
                <w:color w:val="000000"/>
              </w:rPr>
            </w:pPr>
            <w:r w:rsidRPr="00944DE2">
              <w:rPr>
                <w:color w:val="000000"/>
              </w:rPr>
              <w:t xml:space="preserve">— Тут, в нашем уезде, ваше превосходительство, — сказал он, — лет десять назад служил акцизный Яков </w:t>
            </w:r>
            <w:proofErr w:type="spellStart"/>
            <w:r w:rsidRPr="00944DE2">
              <w:rPr>
                <w:color w:val="000000"/>
              </w:rPr>
              <w:t>Васильич</w:t>
            </w:r>
            <w:proofErr w:type="spellEnd"/>
            <w:r w:rsidRPr="00944DE2">
              <w:rPr>
                <w:color w:val="000000"/>
              </w:rPr>
              <w:t>. Заговаривал зубы — первый сорт. Бывало, отвернется к окошку, пошепчет, поплюет — и как рукой! Сила ему такая дадена...</w:t>
            </w:r>
          </w:p>
          <w:p w14:paraId="1F723EEF" w14:textId="77777777" w:rsidR="00944DE2" w:rsidRPr="00944DE2" w:rsidRDefault="00944DE2" w:rsidP="00944DE2">
            <w:pPr>
              <w:rPr>
                <w:color w:val="000000"/>
              </w:rPr>
            </w:pPr>
            <w:r w:rsidRPr="00944DE2">
              <w:rPr>
                <w:color w:val="000000"/>
              </w:rPr>
              <w:t>— Где же он теперь?</w:t>
            </w:r>
          </w:p>
          <w:p w14:paraId="7CE5274B" w14:textId="77777777" w:rsidR="00944DE2" w:rsidRPr="00944DE2" w:rsidRDefault="00944DE2" w:rsidP="00944DE2">
            <w:pPr>
              <w:rPr>
                <w:color w:val="000000"/>
              </w:rPr>
            </w:pPr>
            <w:r w:rsidRPr="00944DE2">
              <w:rPr>
                <w:color w:val="000000"/>
              </w:rPr>
              <w:t xml:space="preserve">— А после того, как его из акцизных </w:t>
            </w:r>
            <w:proofErr w:type="spellStart"/>
            <w:r w:rsidRPr="00944DE2">
              <w:rPr>
                <w:color w:val="000000"/>
              </w:rPr>
              <w:t>увольнили</w:t>
            </w:r>
            <w:proofErr w:type="spellEnd"/>
            <w:r w:rsidRPr="00944DE2">
              <w:rPr>
                <w:color w:val="000000"/>
              </w:rPr>
              <w:t xml:space="preserve">, в Саратове у тещи живет. Теперь только зубами и кормится. </w:t>
            </w:r>
            <w:proofErr w:type="gramStart"/>
            <w:r w:rsidRPr="00944DE2">
              <w:rPr>
                <w:color w:val="000000"/>
              </w:rPr>
              <w:t>Ежели</w:t>
            </w:r>
            <w:proofErr w:type="gramEnd"/>
            <w:r w:rsidRPr="00944DE2">
              <w:rPr>
                <w:color w:val="000000"/>
              </w:rPr>
              <w:t xml:space="preserve"> у которого человека заболит зуб, то и идут к нему, помогает... Тамошних, саратовских на дому у себя пользует, а </w:t>
            </w:r>
            <w:proofErr w:type="gramStart"/>
            <w:r w:rsidRPr="00944DE2">
              <w:rPr>
                <w:color w:val="000000"/>
              </w:rPr>
              <w:t>ежели</w:t>
            </w:r>
            <w:proofErr w:type="gramEnd"/>
            <w:r w:rsidRPr="00944DE2">
              <w:rPr>
                <w:color w:val="000000"/>
              </w:rPr>
              <w:t xml:space="preserve"> которые из других городов, то по телеграфу. Пошлите ему, ваше превосходительство, депешу, что так, мол, вот и так... у раба божьего Алексия зубы болят, прошу выпользовать. А деньги за лечение почтой пошлете.</w:t>
            </w:r>
          </w:p>
          <w:p w14:paraId="7E216B98" w14:textId="77777777" w:rsidR="00944DE2" w:rsidRPr="00944DE2" w:rsidRDefault="00944DE2" w:rsidP="00944DE2">
            <w:pPr>
              <w:rPr>
                <w:color w:val="000000"/>
              </w:rPr>
            </w:pPr>
            <w:r w:rsidRPr="00944DE2">
              <w:rPr>
                <w:color w:val="000000"/>
              </w:rPr>
              <w:t>— Ерунда! Шарлатанство!</w:t>
            </w:r>
          </w:p>
          <w:p w14:paraId="63299017" w14:textId="77777777" w:rsidR="00944DE2" w:rsidRPr="00944DE2" w:rsidRDefault="00944DE2" w:rsidP="00944DE2">
            <w:pPr>
              <w:rPr>
                <w:color w:val="000000"/>
              </w:rPr>
            </w:pPr>
            <w:r w:rsidRPr="00944DE2">
              <w:rPr>
                <w:color w:val="000000"/>
              </w:rPr>
              <w:t>— А вы попытайте, ваше превосходительство. До водки очень охотник, живет не с женой, а с немкой, ругатель, но, можно сказать, чудодейственный господин!</w:t>
            </w:r>
          </w:p>
          <w:p w14:paraId="4C89B585" w14:textId="77777777" w:rsidR="00944DE2" w:rsidRPr="00944DE2" w:rsidRDefault="00944DE2" w:rsidP="00944DE2">
            <w:pPr>
              <w:rPr>
                <w:color w:val="000000"/>
              </w:rPr>
            </w:pPr>
            <w:r w:rsidRPr="00944DE2">
              <w:rPr>
                <w:color w:val="000000"/>
              </w:rPr>
              <w:t>— Пошли, Алеша! — взмолилась генеральша. — Ты вот не веришь в заговоры, а я на себе испытала. Хотя ты и не веришь, но отчего не послать? Руки ведь не отвалятся от этого.</w:t>
            </w:r>
          </w:p>
          <w:p w14:paraId="5A05901F" w14:textId="77777777" w:rsidR="00944DE2" w:rsidRPr="00944DE2" w:rsidRDefault="00944DE2" w:rsidP="00944DE2">
            <w:pPr>
              <w:rPr>
                <w:color w:val="000000"/>
              </w:rPr>
            </w:pPr>
            <w:r w:rsidRPr="00944DE2">
              <w:rPr>
                <w:color w:val="000000"/>
              </w:rPr>
              <w:t xml:space="preserve">— Ну, ладно, — согласился </w:t>
            </w:r>
            <w:proofErr w:type="spellStart"/>
            <w:r w:rsidRPr="00944DE2">
              <w:rPr>
                <w:color w:val="000000"/>
              </w:rPr>
              <w:t>Булдеев</w:t>
            </w:r>
            <w:proofErr w:type="spellEnd"/>
            <w:r w:rsidRPr="00944DE2">
              <w:rPr>
                <w:color w:val="000000"/>
              </w:rPr>
              <w:t>. — Тут не только что к акцизному, но и к чёрту депешу пошлешь... Ох! Мочи нет! Ну, где твой акцизный живет? Как к нему писать?</w:t>
            </w:r>
          </w:p>
          <w:p w14:paraId="2276E92E" w14:textId="77777777" w:rsidR="00944DE2" w:rsidRPr="00944DE2" w:rsidRDefault="00944DE2" w:rsidP="00944DE2">
            <w:pPr>
              <w:rPr>
                <w:color w:val="000000"/>
              </w:rPr>
            </w:pPr>
            <w:r w:rsidRPr="00944DE2">
              <w:rPr>
                <w:color w:val="000000"/>
              </w:rPr>
              <w:t>Генерал сел за стол и взял перо в руки.</w:t>
            </w:r>
          </w:p>
          <w:p w14:paraId="46DC3D1D" w14:textId="77777777" w:rsidR="00944DE2" w:rsidRPr="00944DE2" w:rsidRDefault="00944DE2" w:rsidP="00944DE2">
            <w:pPr>
              <w:rPr>
                <w:color w:val="000000"/>
              </w:rPr>
            </w:pPr>
            <w:r w:rsidRPr="00944DE2">
              <w:rPr>
                <w:color w:val="000000"/>
              </w:rPr>
              <w:t xml:space="preserve">— Его в Саратове каждая собака знает, — сказал приказчик. — Извольте писать, ваше превосходительство, в город Саратов, стало быть... Его благородию господину Якову </w:t>
            </w:r>
            <w:proofErr w:type="spellStart"/>
            <w:r w:rsidRPr="00944DE2">
              <w:rPr>
                <w:color w:val="000000"/>
              </w:rPr>
              <w:t>Васильичу</w:t>
            </w:r>
            <w:proofErr w:type="spellEnd"/>
            <w:r w:rsidRPr="00944DE2">
              <w:rPr>
                <w:color w:val="000000"/>
              </w:rPr>
              <w:t xml:space="preserve">... </w:t>
            </w:r>
            <w:proofErr w:type="spellStart"/>
            <w:r w:rsidRPr="00944DE2">
              <w:rPr>
                <w:color w:val="000000"/>
              </w:rPr>
              <w:t>Васильичу</w:t>
            </w:r>
            <w:proofErr w:type="spellEnd"/>
            <w:r w:rsidRPr="00944DE2">
              <w:rPr>
                <w:color w:val="000000"/>
              </w:rPr>
              <w:t>...</w:t>
            </w:r>
          </w:p>
          <w:p w14:paraId="0A214C3E" w14:textId="77777777" w:rsidR="00944DE2" w:rsidRPr="00944DE2" w:rsidRDefault="00944DE2" w:rsidP="00944DE2">
            <w:pPr>
              <w:rPr>
                <w:color w:val="000000"/>
              </w:rPr>
            </w:pPr>
            <w:r w:rsidRPr="00944DE2">
              <w:rPr>
                <w:color w:val="000000"/>
              </w:rPr>
              <w:t>— Ну?</w:t>
            </w:r>
          </w:p>
          <w:p w14:paraId="3A769DAC" w14:textId="77777777" w:rsidR="00944DE2" w:rsidRPr="00944DE2" w:rsidRDefault="00944DE2" w:rsidP="00944DE2">
            <w:pPr>
              <w:rPr>
                <w:color w:val="000000"/>
              </w:rPr>
            </w:pPr>
            <w:r w:rsidRPr="00944DE2">
              <w:rPr>
                <w:color w:val="000000"/>
              </w:rPr>
              <w:t xml:space="preserve">— </w:t>
            </w:r>
            <w:proofErr w:type="spellStart"/>
            <w:r w:rsidRPr="00944DE2">
              <w:rPr>
                <w:color w:val="000000"/>
              </w:rPr>
              <w:t>Васильичу</w:t>
            </w:r>
            <w:proofErr w:type="spellEnd"/>
            <w:r w:rsidRPr="00944DE2">
              <w:rPr>
                <w:color w:val="000000"/>
              </w:rPr>
              <w:t xml:space="preserve">... Якову </w:t>
            </w:r>
            <w:proofErr w:type="spellStart"/>
            <w:r w:rsidRPr="00944DE2">
              <w:rPr>
                <w:color w:val="000000"/>
              </w:rPr>
              <w:t>Васильичу</w:t>
            </w:r>
            <w:proofErr w:type="spellEnd"/>
            <w:r w:rsidRPr="00944DE2">
              <w:rPr>
                <w:color w:val="000000"/>
              </w:rPr>
              <w:t xml:space="preserve">... а по фамилии... А фамилию вот и забыл!.. </w:t>
            </w:r>
            <w:proofErr w:type="spellStart"/>
            <w:r w:rsidRPr="00944DE2">
              <w:rPr>
                <w:color w:val="000000"/>
              </w:rPr>
              <w:t>Васильичу</w:t>
            </w:r>
            <w:proofErr w:type="spellEnd"/>
            <w:r w:rsidRPr="00944DE2">
              <w:rPr>
                <w:color w:val="000000"/>
              </w:rPr>
              <w:t>... Чёрт... Как же его фамилия? Давеча, как сюда шел, помнил... Позвольте-с...</w:t>
            </w:r>
          </w:p>
          <w:p w14:paraId="738B9D55" w14:textId="77777777" w:rsidR="00944DE2" w:rsidRPr="00944DE2" w:rsidRDefault="00944DE2" w:rsidP="00944DE2">
            <w:pPr>
              <w:rPr>
                <w:color w:val="000000"/>
              </w:rPr>
            </w:pPr>
            <w:r w:rsidRPr="00944DE2">
              <w:rPr>
                <w:color w:val="000000"/>
              </w:rPr>
              <w:t xml:space="preserve">Иван </w:t>
            </w:r>
            <w:proofErr w:type="spellStart"/>
            <w:r w:rsidRPr="00944DE2">
              <w:rPr>
                <w:color w:val="000000"/>
              </w:rPr>
              <w:t>Евсеич</w:t>
            </w:r>
            <w:proofErr w:type="spellEnd"/>
            <w:r w:rsidRPr="00944DE2">
              <w:rPr>
                <w:color w:val="000000"/>
              </w:rPr>
              <w:t xml:space="preserve"> поднял глаза к потолку и зашевелил губами. </w:t>
            </w:r>
            <w:proofErr w:type="spellStart"/>
            <w:r w:rsidRPr="00944DE2">
              <w:rPr>
                <w:color w:val="000000"/>
              </w:rPr>
              <w:t>Булдеев</w:t>
            </w:r>
            <w:proofErr w:type="spellEnd"/>
            <w:r w:rsidRPr="00944DE2">
              <w:rPr>
                <w:color w:val="000000"/>
              </w:rPr>
              <w:t xml:space="preserve"> и генеральша ожидали нетерпеливо.</w:t>
            </w:r>
          </w:p>
          <w:p w14:paraId="4E1FBB84" w14:textId="77777777" w:rsidR="00944DE2" w:rsidRPr="00944DE2" w:rsidRDefault="00944DE2" w:rsidP="00944DE2">
            <w:pPr>
              <w:rPr>
                <w:color w:val="000000"/>
              </w:rPr>
            </w:pPr>
            <w:r w:rsidRPr="00944DE2">
              <w:rPr>
                <w:color w:val="000000"/>
              </w:rPr>
              <w:t>— Ну, что же? Скорей думай!</w:t>
            </w:r>
          </w:p>
          <w:p w14:paraId="110D9042" w14:textId="326997B0" w:rsidR="00F95AFD" w:rsidRDefault="00944DE2" w:rsidP="00944DE2">
            <w:pPr>
              <w:rPr>
                <w:color w:val="000000"/>
              </w:rPr>
            </w:pPr>
            <w:r w:rsidRPr="00944DE2">
              <w:rPr>
                <w:color w:val="000000"/>
              </w:rPr>
              <w:t xml:space="preserve">— Сейчас... </w:t>
            </w:r>
            <w:proofErr w:type="spellStart"/>
            <w:r w:rsidRPr="00944DE2">
              <w:rPr>
                <w:color w:val="000000"/>
              </w:rPr>
              <w:t>Васильичу</w:t>
            </w:r>
            <w:proofErr w:type="spellEnd"/>
            <w:r w:rsidRPr="00944DE2">
              <w:rPr>
                <w:color w:val="000000"/>
              </w:rPr>
              <w:t xml:space="preserve">... Якову </w:t>
            </w:r>
            <w:proofErr w:type="spellStart"/>
            <w:r w:rsidRPr="00944DE2">
              <w:rPr>
                <w:color w:val="000000"/>
              </w:rPr>
              <w:t>Васильичу</w:t>
            </w:r>
            <w:proofErr w:type="spellEnd"/>
            <w:r w:rsidRPr="00944DE2">
              <w:rPr>
                <w:color w:val="000000"/>
              </w:rPr>
              <w:t>... Забыл! Такая еще простая фамилия... словно как бы лошадиная... Кобылин? Нет, не Кобылин. Постойте... Жеребцов нешто? Нет, и не Жеребцов. Помню, фамилия лошадиная, а какая — из головы вышибло...</w:t>
            </w:r>
          </w:p>
          <w:p w14:paraId="4A5F37E2" w14:textId="167BFABE" w:rsidR="00BA3F93" w:rsidRDefault="00BA3F93" w:rsidP="00BA3F93">
            <w:pPr>
              <w:rPr>
                <w:color w:val="000000"/>
              </w:rPr>
            </w:pPr>
            <w:r>
              <w:rPr>
                <w:color w:val="000000"/>
              </w:rPr>
              <w:t>1.Как называется разговор двух и более лиц в художественном произведении? (диалог)</w:t>
            </w:r>
          </w:p>
          <w:p w14:paraId="2D4F0E9C" w14:textId="41D3443F" w:rsidR="00BA3F93" w:rsidRDefault="00BA3F93" w:rsidP="00BA3F93">
            <w:pPr>
              <w:rPr>
                <w:color w:val="000000"/>
              </w:rPr>
            </w:pPr>
            <w:r>
              <w:rPr>
                <w:color w:val="000000"/>
              </w:rPr>
              <w:t xml:space="preserve">2.К какому роду относится произведение </w:t>
            </w:r>
            <w:proofErr w:type="spellStart"/>
            <w:r>
              <w:rPr>
                <w:color w:val="000000"/>
              </w:rPr>
              <w:t>А.П.Чехова</w:t>
            </w:r>
            <w:proofErr w:type="spellEnd"/>
            <w:r>
              <w:rPr>
                <w:color w:val="000000"/>
              </w:rPr>
              <w:t>? (эпос)</w:t>
            </w:r>
          </w:p>
          <w:p w14:paraId="074C7589" w14:textId="7364CD1D" w:rsidR="00BA3F93" w:rsidRDefault="00BA3F93" w:rsidP="00BA3F93">
            <w:pPr>
              <w:rPr>
                <w:color w:val="000000"/>
              </w:rPr>
            </w:pPr>
            <w:r>
              <w:rPr>
                <w:color w:val="000000"/>
              </w:rPr>
              <w:t xml:space="preserve">3.Как называются фамилии героев, помогающие охарактеризовать персонажа, например, </w:t>
            </w:r>
            <w:proofErr w:type="spellStart"/>
            <w:r>
              <w:rPr>
                <w:color w:val="000000"/>
              </w:rPr>
              <w:t>Булдеев</w:t>
            </w:r>
            <w:proofErr w:type="spellEnd"/>
            <w:r>
              <w:rPr>
                <w:color w:val="000000"/>
              </w:rPr>
              <w:t>? («говорящие»)</w:t>
            </w:r>
          </w:p>
          <w:p w14:paraId="7D1DB70F" w14:textId="0D445998" w:rsidR="00BA3F93" w:rsidRDefault="00BA3F93" w:rsidP="00BA3F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4.Вставьте необходимые литературные термины на месте пропусков в следующем предложении: В __________________ рассказе </w:t>
            </w:r>
            <w:proofErr w:type="spellStart"/>
            <w:r>
              <w:rPr>
                <w:color w:val="000000"/>
              </w:rPr>
              <w:t>А.П.Чехов</w:t>
            </w:r>
            <w:proofErr w:type="spellEnd"/>
            <w:r>
              <w:rPr>
                <w:color w:val="000000"/>
              </w:rPr>
              <w:t xml:space="preserve"> </w:t>
            </w:r>
            <w:r w:rsidR="003B744E">
              <w:rPr>
                <w:color w:val="000000"/>
              </w:rPr>
              <w:t>очень ярко представляет своих героев. Автор использует _________________характеристику при обрисовке образа приказчика</w:t>
            </w:r>
            <w:proofErr w:type="gramStart"/>
            <w:r w:rsidR="003B744E">
              <w:rPr>
                <w:color w:val="000000"/>
              </w:rPr>
              <w:t>.</w:t>
            </w:r>
            <w:proofErr w:type="gramEnd"/>
            <w:r w:rsidR="003B744E">
              <w:rPr>
                <w:color w:val="000000"/>
              </w:rPr>
              <w:t xml:space="preserve"> (</w:t>
            </w:r>
            <w:proofErr w:type="gramStart"/>
            <w:r w:rsidR="003B744E">
              <w:rPr>
                <w:color w:val="000000"/>
              </w:rPr>
              <w:t>ю</w:t>
            </w:r>
            <w:proofErr w:type="gramEnd"/>
            <w:r w:rsidR="003B744E">
              <w:rPr>
                <w:color w:val="000000"/>
              </w:rPr>
              <w:t>мористическом речевую)</w:t>
            </w:r>
          </w:p>
          <w:p w14:paraId="122DC402" w14:textId="6BBC6AC1" w:rsidR="003B744E" w:rsidRDefault="003B744E" w:rsidP="00BA3F93">
            <w:pPr>
              <w:rPr>
                <w:color w:val="000000"/>
              </w:rPr>
            </w:pPr>
            <w:r>
              <w:rPr>
                <w:color w:val="000000"/>
              </w:rPr>
              <w:t>5. Установите соответствия между героями и их «статусом» (1Б 2В 3А)</w:t>
            </w:r>
          </w:p>
          <w:p w14:paraId="6BFF1055" w14:textId="77777777" w:rsidR="003B744E" w:rsidRDefault="003B744E" w:rsidP="00BA3F93">
            <w:pPr>
              <w:rPr>
                <w:b/>
                <w:color w:val="000000"/>
              </w:rPr>
            </w:pPr>
          </w:p>
          <w:p w14:paraId="54381847" w14:textId="77777777" w:rsidR="003B744E" w:rsidRPr="003B744E" w:rsidRDefault="003B744E" w:rsidP="00BA3F93">
            <w:pPr>
              <w:rPr>
                <w:b/>
                <w:color w:val="000000"/>
              </w:rPr>
            </w:pPr>
            <w:r w:rsidRPr="003B744E">
              <w:rPr>
                <w:b/>
                <w:color w:val="000000"/>
              </w:rPr>
              <w:t>Герои</w:t>
            </w:r>
          </w:p>
          <w:p w14:paraId="07082C45" w14:textId="1282224F" w:rsidR="003B744E" w:rsidRDefault="003B744E" w:rsidP="00BA3F93">
            <w:pPr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Булдеев</w:t>
            </w:r>
            <w:proofErr w:type="spellEnd"/>
          </w:p>
          <w:p w14:paraId="405B8EBD" w14:textId="77777777" w:rsidR="003B744E" w:rsidRDefault="003B744E" w:rsidP="00BA3F93">
            <w:pPr>
              <w:rPr>
                <w:color w:val="000000"/>
              </w:rPr>
            </w:pPr>
            <w:r>
              <w:rPr>
                <w:color w:val="000000"/>
              </w:rPr>
              <w:t>2) Овсов</w:t>
            </w:r>
          </w:p>
          <w:p w14:paraId="24531CD5" w14:textId="256AFA95" w:rsidR="003B744E" w:rsidRDefault="003B744E" w:rsidP="00BA3F93">
            <w:pPr>
              <w:rPr>
                <w:color w:val="000000"/>
              </w:rPr>
            </w:pPr>
            <w:r>
              <w:rPr>
                <w:color w:val="000000"/>
              </w:rPr>
              <w:t xml:space="preserve">3) Иван </w:t>
            </w:r>
            <w:proofErr w:type="spellStart"/>
            <w:r>
              <w:rPr>
                <w:color w:val="000000"/>
              </w:rPr>
              <w:t>Евсеич</w:t>
            </w:r>
            <w:proofErr w:type="spellEnd"/>
          </w:p>
          <w:p w14:paraId="0B3CA35C" w14:textId="77777777" w:rsidR="003B744E" w:rsidRDefault="003B744E" w:rsidP="00BA3F93">
            <w:pPr>
              <w:rPr>
                <w:b/>
                <w:color w:val="000000"/>
              </w:rPr>
            </w:pPr>
          </w:p>
          <w:p w14:paraId="141BDD5B" w14:textId="5EEDC01B" w:rsidR="003B744E" w:rsidRPr="003B744E" w:rsidRDefault="003B744E" w:rsidP="00BA3F93">
            <w:pPr>
              <w:rPr>
                <w:b/>
                <w:color w:val="000000"/>
              </w:rPr>
            </w:pPr>
            <w:r w:rsidRPr="003B744E">
              <w:rPr>
                <w:b/>
                <w:color w:val="000000"/>
              </w:rPr>
              <w:t>«Статус»</w:t>
            </w:r>
          </w:p>
          <w:p w14:paraId="61EFA246" w14:textId="102E06D0" w:rsidR="003B744E" w:rsidRDefault="003B744E" w:rsidP="00BA3F93">
            <w:pPr>
              <w:rPr>
                <w:color w:val="000000"/>
              </w:rPr>
            </w:pPr>
            <w:r>
              <w:rPr>
                <w:color w:val="000000"/>
              </w:rPr>
              <w:t>А Приказчик</w:t>
            </w:r>
          </w:p>
          <w:p w14:paraId="413148CC" w14:textId="718ED5AA" w:rsidR="003B744E" w:rsidRDefault="003B744E" w:rsidP="00BA3F9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Генерал</w:t>
            </w:r>
          </w:p>
          <w:p w14:paraId="34AD0EB8" w14:textId="08B874E6" w:rsidR="003B744E" w:rsidRDefault="003B744E" w:rsidP="00BA3F9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Акцизный</w:t>
            </w:r>
          </w:p>
          <w:p w14:paraId="50C8258A" w14:textId="0FA7E0BC" w:rsidR="003B744E" w:rsidRDefault="003B744E" w:rsidP="00BA3F93">
            <w:pPr>
              <w:rPr>
                <w:i/>
                <w:color w:val="000000"/>
              </w:rPr>
            </w:pPr>
            <w:r>
              <w:rPr>
                <w:color w:val="000000"/>
              </w:rPr>
              <w:t>Г Телеграфист</w:t>
            </w:r>
          </w:p>
          <w:p w14:paraId="4D026AD5" w14:textId="77777777" w:rsidR="008E12EB" w:rsidRDefault="008E12EB" w:rsidP="00065DCF">
            <w:pPr>
              <w:rPr>
                <w:color w:val="000000"/>
              </w:rPr>
            </w:pPr>
          </w:p>
          <w:p w14:paraId="36586686" w14:textId="44B747D0" w:rsidR="003B744E" w:rsidRDefault="003B744E" w:rsidP="00065DCF">
            <w:pPr>
              <w:rPr>
                <w:color w:val="000000"/>
              </w:rPr>
            </w:pPr>
            <w:r>
              <w:rPr>
                <w:color w:val="000000"/>
              </w:rPr>
              <w:t xml:space="preserve">6. Напишите сочинение объёмом 5-7 предложений на одну из тем: </w:t>
            </w:r>
          </w:p>
          <w:p w14:paraId="464ABF05" w14:textId="77777777" w:rsidR="003B744E" w:rsidRDefault="003B744E" w:rsidP="00065DCF">
            <w:pPr>
              <w:rPr>
                <w:color w:val="000000"/>
              </w:rPr>
            </w:pPr>
            <w:r>
              <w:rPr>
                <w:color w:val="000000"/>
              </w:rPr>
              <w:t>6.1</w:t>
            </w:r>
            <w:proofErr w:type="gramStart"/>
            <w:r>
              <w:rPr>
                <w:color w:val="000000"/>
              </w:rPr>
              <w:t xml:space="preserve"> К</w:t>
            </w:r>
            <w:proofErr w:type="gramEnd"/>
            <w:r>
              <w:rPr>
                <w:color w:val="000000"/>
              </w:rPr>
              <w:t xml:space="preserve">ак речь помогает понять характер Ивана </w:t>
            </w:r>
            <w:proofErr w:type="spellStart"/>
            <w:r>
              <w:rPr>
                <w:color w:val="000000"/>
              </w:rPr>
              <w:t>Евсеича</w:t>
            </w:r>
            <w:proofErr w:type="spellEnd"/>
            <w:r>
              <w:rPr>
                <w:color w:val="000000"/>
              </w:rPr>
              <w:t>?</w:t>
            </w:r>
          </w:p>
          <w:p w14:paraId="3C8EEF18" w14:textId="03DEB62F" w:rsidR="003B744E" w:rsidRPr="003B744E" w:rsidRDefault="003B744E" w:rsidP="00065DCF">
            <w:pPr>
              <w:rPr>
                <w:color w:val="000000"/>
              </w:rPr>
            </w:pPr>
            <w:r>
              <w:rPr>
                <w:color w:val="000000"/>
              </w:rPr>
              <w:t>6.2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>очему генерал, называя деятельность акцизного шарлатанством, всё же соглашается написать ему письмо?</w:t>
            </w:r>
          </w:p>
          <w:p w14:paraId="3E848D3B" w14:textId="56566F8D" w:rsidR="008E12EB" w:rsidRPr="00065DCF" w:rsidRDefault="008E12EB" w:rsidP="00065DCF">
            <w:pPr>
              <w:rPr>
                <w:i/>
                <w:color w:val="000000"/>
              </w:rPr>
            </w:pPr>
          </w:p>
        </w:tc>
      </w:tr>
      <w:tr w:rsidR="00065DCF" w14:paraId="4FC9C863" w14:textId="77777777" w:rsidTr="005E1D46">
        <w:tc>
          <w:tcPr>
            <w:tcW w:w="14560" w:type="dxa"/>
          </w:tcPr>
          <w:p w14:paraId="29A59174" w14:textId="13A4A60B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3.4. Развитие функциональной грамотности</w:t>
            </w:r>
          </w:p>
        </w:tc>
      </w:tr>
      <w:tr w:rsidR="008E12EB" w14:paraId="7EF63A8F" w14:textId="77777777" w:rsidTr="00AF6636">
        <w:trPr>
          <w:trHeight w:val="327"/>
        </w:trPr>
        <w:tc>
          <w:tcPr>
            <w:tcW w:w="14560" w:type="dxa"/>
          </w:tcPr>
          <w:p w14:paraId="0CDE414E" w14:textId="03A4282A" w:rsidR="008B483A" w:rsidRPr="008B22D6" w:rsidRDefault="008B22D6" w:rsidP="008B22D6">
            <w:pPr>
              <w:widowControl w:val="0"/>
              <w:rPr>
                <w:color w:val="000000"/>
              </w:rPr>
            </w:pPr>
            <w:r w:rsidRPr="008B22D6">
              <w:rPr>
                <w:color w:val="000000"/>
              </w:rPr>
              <w:t xml:space="preserve">Представьте ситуацию, что вам предложили роль в фильме по рассказу </w:t>
            </w:r>
            <w:proofErr w:type="spellStart"/>
            <w:r w:rsidRPr="008B22D6">
              <w:rPr>
                <w:color w:val="000000"/>
              </w:rPr>
              <w:t>А.П.Чехова</w:t>
            </w:r>
            <w:proofErr w:type="spellEnd"/>
            <w:r w:rsidRPr="008B22D6">
              <w:rPr>
                <w:color w:val="000000"/>
              </w:rPr>
              <w:t xml:space="preserve"> «Лошадиная фамилия». Какого героя вы бы хотели сыграть? Почему? Каким вам необходимо показать этого героя? </w:t>
            </w:r>
          </w:p>
          <w:p w14:paraId="19F59F8A" w14:textId="038DA186" w:rsidR="008E12EB" w:rsidRPr="00065DCF" w:rsidRDefault="008E12EB" w:rsidP="00065DCF">
            <w:pPr>
              <w:widowControl w:val="0"/>
              <w:rPr>
                <w:i/>
                <w:color w:val="000000"/>
              </w:rPr>
            </w:pPr>
          </w:p>
        </w:tc>
      </w:tr>
      <w:tr w:rsidR="00065DCF" w14:paraId="179C3617" w14:textId="77777777" w:rsidTr="005E1D46">
        <w:tc>
          <w:tcPr>
            <w:tcW w:w="14560" w:type="dxa"/>
          </w:tcPr>
          <w:p w14:paraId="07A9C94D" w14:textId="46F7EDB8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3.5. Систематизация знаний и умений</w:t>
            </w:r>
          </w:p>
        </w:tc>
      </w:tr>
      <w:tr w:rsidR="008E12EB" w:rsidRPr="00534A0C" w14:paraId="2C06F66D" w14:textId="77777777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14:paraId="230412DE" w14:textId="30187051" w:rsidR="008E12EB" w:rsidRPr="007E65F8" w:rsidRDefault="008B483A" w:rsidP="00065DCF">
            <w:pPr>
              <w:widowControl w:val="0"/>
            </w:pPr>
            <w:r>
              <w:t xml:space="preserve">Вспомните басни </w:t>
            </w:r>
            <w:proofErr w:type="spellStart"/>
            <w:r>
              <w:t>И.А.Крылова</w:t>
            </w:r>
            <w:proofErr w:type="spellEnd"/>
            <w:r>
              <w:t>. Что такое басня? Каково главное назначение басни? Какова цель юмористического рассказа? Сделайте выводы о сходствах и отличиях басни и юмористического рассказа.</w:t>
            </w:r>
          </w:p>
          <w:p w14:paraId="664BBAF3" w14:textId="77777777" w:rsidR="008E12EB" w:rsidRDefault="008E12EB" w:rsidP="00065DCF">
            <w:pPr>
              <w:widowControl w:val="0"/>
              <w:rPr>
                <w:i/>
              </w:rPr>
            </w:pPr>
          </w:p>
          <w:p w14:paraId="14BCDA14" w14:textId="31B42066" w:rsidR="008E12EB" w:rsidRDefault="008E12EB" w:rsidP="00065DCF">
            <w:pPr>
              <w:widowControl w:val="0"/>
              <w:rPr>
                <w:i/>
              </w:rPr>
            </w:pPr>
          </w:p>
        </w:tc>
      </w:tr>
      <w:tr w:rsidR="00065DCF" w14:paraId="106C27BB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6FA462B8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4. Проверка приобретенных знаний, умений и навыков</w:t>
            </w:r>
          </w:p>
        </w:tc>
      </w:tr>
      <w:tr w:rsidR="00065DCF" w14:paraId="51C3E75D" w14:textId="77777777" w:rsidTr="005E1D46">
        <w:tc>
          <w:tcPr>
            <w:tcW w:w="14560" w:type="dxa"/>
          </w:tcPr>
          <w:p w14:paraId="35607DB9" w14:textId="549B59BE"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8E12EB" w:rsidRPr="00534A0C" w14:paraId="4D6C5C70" w14:textId="77777777" w:rsidTr="00317C4D">
        <w:tc>
          <w:tcPr>
            <w:tcW w:w="14560" w:type="dxa"/>
          </w:tcPr>
          <w:p w14:paraId="10DB6176" w14:textId="3813E394" w:rsidR="008E12EB" w:rsidRPr="000F50E0" w:rsidRDefault="000F50E0" w:rsidP="009D375B">
            <w:pPr>
              <w:rPr>
                <w:color w:val="000000"/>
              </w:rPr>
            </w:pPr>
            <w:r w:rsidRPr="000F50E0">
              <w:rPr>
                <w:color w:val="000000"/>
              </w:rPr>
              <w:t>Оценивание (самооценка</w:t>
            </w:r>
            <w:r>
              <w:rPr>
                <w:color w:val="000000"/>
              </w:rPr>
              <w:t>)</w:t>
            </w:r>
            <w:r w:rsidRPr="000F50E0">
              <w:rPr>
                <w:color w:val="000000"/>
              </w:rPr>
              <w:t xml:space="preserve"> по трём критериям: подготовка к уроку, моя активность на уроке, мой вклад в работу группы.</w:t>
            </w:r>
            <w:r w:rsidR="004B7E9C">
              <w:rPr>
                <w:color w:val="000000"/>
              </w:rPr>
              <w:t xml:space="preserve"> В центре рисуют </w:t>
            </w:r>
            <w:proofErr w:type="spellStart"/>
            <w:r w:rsidR="004B7E9C">
              <w:rPr>
                <w:color w:val="000000"/>
              </w:rPr>
              <w:t>смайл</w:t>
            </w:r>
            <w:proofErr w:type="spellEnd"/>
            <w:r w:rsidR="004B7E9C">
              <w:rPr>
                <w:color w:val="000000"/>
              </w:rPr>
              <w:t xml:space="preserve">, </w:t>
            </w:r>
            <w:proofErr w:type="gramStart"/>
            <w:r w:rsidR="004B7E9C">
              <w:rPr>
                <w:color w:val="000000"/>
              </w:rPr>
              <w:t>указывающий</w:t>
            </w:r>
            <w:proofErr w:type="gramEnd"/>
            <w:r w:rsidR="004B7E9C">
              <w:rPr>
                <w:color w:val="000000"/>
              </w:rPr>
              <w:t xml:space="preserve"> на настроение на уроке (</w:t>
            </w:r>
            <w:r w:rsidR="004B7E9C" w:rsidRPr="004B7E9C">
              <w:rPr>
                <w:color w:val="000000"/>
              </w:rPr>
              <w:sym w:font="Wingdings" w:char="F04A"/>
            </w:r>
            <w:r w:rsidR="004B7E9C">
              <w:rPr>
                <w:color w:val="000000"/>
              </w:rPr>
              <w:t xml:space="preserve">, :/, </w:t>
            </w:r>
            <w:r w:rsidR="004B7E9C" w:rsidRPr="004B7E9C">
              <w:rPr>
                <w:color w:val="000000"/>
              </w:rPr>
              <w:sym w:font="Wingdings" w:char="F04C"/>
            </w:r>
            <w:r w:rsidR="004B7E9C">
              <w:rPr>
                <w:color w:val="000000"/>
              </w:rPr>
              <w:t>)</w:t>
            </w:r>
          </w:p>
          <w:p w14:paraId="52ABF225" w14:textId="77777777" w:rsidR="008E12EB" w:rsidRDefault="008E12EB" w:rsidP="009D375B">
            <w:pPr>
              <w:rPr>
                <w:i/>
                <w:color w:val="000000"/>
              </w:rPr>
            </w:pPr>
          </w:p>
          <w:p w14:paraId="3AB85A48" w14:textId="6278E311" w:rsidR="008E12EB" w:rsidRDefault="008E12EB" w:rsidP="009D375B">
            <w:pPr>
              <w:rPr>
                <w:i/>
                <w:color w:val="000000"/>
              </w:rPr>
            </w:pPr>
          </w:p>
        </w:tc>
      </w:tr>
      <w:tr w:rsidR="00065DCF" w14:paraId="06CC1512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13419BC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lastRenderedPageBreak/>
              <w:t>БЛОК 5. Подведение итогов, домашнее задание</w:t>
            </w:r>
          </w:p>
        </w:tc>
      </w:tr>
      <w:tr w:rsidR="00065DCF" w14:paraId="505CF193" w14:textId="77777777" w:rsidTr="005E1D46">
        <w:tc>
          <w:tcPr>
            <w:tcW w:w="14560" w:type="dxa"/>
          </w:tcPr>
          <w:p w14:paraId="519B5D73" w14:textId="74C36330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8E12EB" w14:paraId="14E13FE4" w14:textId="77777777" w:rsidTr="00E23BE5">
        <w:tc>
          <w:tcPr>
            <w:tcW w:w="14560" w:type="dxa"/>
          </w:tcPr>
          <w:p w14:paraId="414A1A67" w14:textId="24C32247" w:rsidR="008E12EB" w:rsidRPr="000F6733" w:rsidRDefault="000F6733" w:rsidP="00065DCF">
            <w:pPr>
              <w:widowControl w:val="0"/>
              <w:rPr>
                <w:b/>
              </w:rPr>
            </w:pPr>
            <w:r w:rsidRPr="000F6733">
              <w:rPr>
                <w:b/>
              </w:rPr>
              <w:t>Ученикам предлагается продолжить предложения:</w:t>
            </w:r>
          </w:p>
          <w:p w14:paraId="6530B9D4" w14:textId="055B44AB" w:rsidR="000F6733" w:rsidRDefault="000F6733" w:rsidP="00065DCF">
            <w:pPr>
              <w:widowControl w:val="0"/>
            </w:pPr>
            <w:r>
              <w:t>- Сегодня на уроке я узна</w:t>
            </w:r>
            <w:proofErr w:type="gramStart"/>
            <w:r>
              <w:t>л(</w:t>
            </w:r>
            <w:proofErr w:type="gramEnd"/>
            <w:r>
              <w:t>а)…….</w:t>
            </w:r>
          </w:p>
          <w:p w14:paraId="1965F47E" w14:textId="1C12E427" w:rsidR="000F6733" w:rsidRDefault="000F6733" w:rsidP="00065DCF">
            <w:pPr>
              <w:widowControl w:val="0"/>
            </w:pPr>
            <w:r>
              <w:t>- Мне было легко ………….</w:t>
            </w:r>
          </w:p>
          <w:p w14:paraId="6CE83EEE" w14:textId="0E3F9B6F" w:rsidR="000F6733" w:rsidRDefault="000F6733" w:rsidP="00065DCF">
            <w:pPr>
              <w:widowControl w:val="0"/>
            </w:pPr>
            <w:r>
              <w:t>- Мне было трудно …………………</w:t>
            </w:r>
          </w:p>
          <w:p w14:paraId="4CF4945C" w14:textId="1863A463" w:rsidR="000F6733" w:rsidRDefault="000F6733" w:rsidP="00065DCF">
            <w:pPr>
              <w:widowControl w:val="0"/>
            </w:pPr>
            <w:r>
              <w:t>- Самым интересным на уроке было……….</w:t>
            </w:r>
          </w:p>
          <w:p w14:paraId="1BC76EDB" w14:textId="77777777" w:rsidR="000F6733" w:rsidRPr="000F6733" w:rsidRDefault="000F6733" w:rsidP="00065DCF">
            <w:pPr>
              <w:widowControl w:val="0"/>
            </w:pPr>
          </w:p>
          <w:p w14:paraId="00884C6D" w14:textId="77777777" w:rsidR="008E12EB" w:rsidRDefault="008E12EB" w:rsidP="00065DCF">
            <w:pPr>
              <w:widowControl w:val="0"/>
              <w:rPr>
                <w:i/>
              </w:rPr>
            </w:pPr>
          </w:p>
          <w:p w14:paraId="6F546CDD" w14:textId="02368490" w:rsidR="008E12EB" w:rsidRPr="00762B89" w:rsidRDefault="008E12EB" w:rsidP="00065DCF">
            <w:pPr>
              <w:widowControl w:val="0"/>
              <w:rPr>
                <w:i/>
              </w:rPr>
            </w:pPr>
          </w:p>
        </w:tc>
      </w:tr>
      <w:tr w:rsidR="00065DCF" w14:paraId="0EA3EFF2" w14:textId="77777777" w:rsidTr="005E1D46">
        <w:tc>
          <w:tcPr>
            <w:tcW w:w="14560" w:type="dxa"/>
          </w:tcPr>
          <w:p w14:paraId="0770D4E4" w14:textId="5AAAFD5A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:rsidR="008E12EB" w:rsidRPr="00762B89" w14:paraId="7B468F88" w14:textId="77777777" w:rsidTr="00E13759">
        <w:trPr>
          <w:trHeight w:val="1390"/>
        </w:trPr>
        <w:tc>
          <w:tcPr>
            <w:tcW w:w="14560" w:type="dxa"/>
          </w:tcPr>
          <w:p w14:paraId="5329985B" w14:textId="12BD7F66" w:rsidR="008E12EB" w:rsidRPr="00FB5DAF" w:rsidRDefault="0049283B" w:rsidP="00762B89">
            <w:pPr>
              <w:widowControl w:val="0"/>
              <w:rPr>
                <w:color w:val="000000"/>
              </w:rPr>
            </w:pPr>
            <w:r w:rsidRPr="0049283B">
              <w:rPr>
                <w:i/>
                <w:color w:val="000000"/>
              </w:rPr>
              <w:t xml:space="preserve">Домашнее задание: </w:t>
            </w:r>
            <w:r w:rsidRPr="00FB5DAF">
              <w:rPr>
                <w:color w:val="000000"/>
              </w:rPr>
              <w:t>Написать небольшой юмористический рассказ, ориентируя</w:t>
            </w:r>
            <w:r w:rsidR="00FB5DAF">
              <w:rPr>
                <w:color w:val="000000"/>
              </w:rPr>
              <w:t>сь на одну из серий иллюстраций (</w:t>
            </w:r>
            <w:proofErr w:type="spellStart"/>
            <w:r w:rsidR="00FB5DAF">
              <w:rPr>
                <w:color w:val="000000"/>
              </w:rPr>
              <w:t>см.выше</w:t>
            </w:r>
            <w:proofErr w:type="spellEnd"/>
            <w:r w:rsidR="00FB5DAF">
              <w:rPr>
                <w:color w:val="000000"/>
              </w:rPr>
              <w:t>).</w:t>
            </w:r>
            <w:r w:rsidRPr="00FB5DAF">
              <w:rPr>
                <w:color w:val="000000"/>
              </w:rPr>
              <w:t xml:space="preserve"> Обязательно необходимо использовать не менее 2 особенностей юмористического рассказа. Не забудьте озаглавить рассказ.</w:t>
            </w:r>
          </w:p>
          <w:p w14:paraId="2917D3A9" w14:textId="66E7B874" w:rsidR="0049283B" w:rsidRPr="00FB5DAF" w:rsidRDefault="0049283B" w:rsidP="00762B89">
            <w:pPr>
              <w:widowControl w:val="0"/>
              <w:rPr>
                <w:color w:val="000000"/>
              </w:rPr>
            </w:pPr>
            <w:r w:rsidRPr="00FB5DAF">
              <w:rPr>
                <w:color w:val="000000"/>
              </w:rPr>
              <w:t xml:space="preserve">Следующий урок можно посвятить представлению рассказов самими учениками. </w:t>
            </w:r>
          </w:p>
          <w:p w14:paraId="7DC6C395" w14:textId="77777777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14:paraId="4D4A13E1" w14:textId="77777777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14:paraId="2EB89C07" w14:textId="14DAE02A" w:rsidR="008E12EB" w:rsidRPr="00762B89" w:rsidRDefault="008E12EB" w:rsidP="00762B89">
            <w:pPr>
              <w:widowControl w:val="0"/>
              <w:rPr>
                <w:i/>
                <w:color w:val="000000"/>
              </w:rPr>
            </w:pPr>
          </w:p>
        </w:tc>
      </w:tr>
    </w:tbl>
    <w:p w14:paraId="3DF793BA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794103B0" w14:textId="77777777"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5B2850">
      <w:footerReference w:type="default" r:id="rId14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B997D" w14:textId="77777777" w:rsidR="00232960" w:rsidRDefault="00232960">
      <w:r>
        <w:separator/>
      </w:r>
    </w:p>
  </w:endnote>
  <w:endnote w:type="continuationSeparator" w:id="0">
    <w:p w14:paraId="0B73F173" w14:textId="77777777" w:rsidR="00232960" w:rsidRDefault="0023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622180"/>
      <w:docPartObj>
        <w:docPartGallery w:val="Page Numbers (Bottom of Page)"/>
        <w:docPartUnique/>
      </w:docPartObj>
    </w:sdtPr>
    <w:sdtEndPr/>
    <w:sdtContent>
      <w:p w14:paraId="4C333E7A" w14:textId="62A0D253" w:rsidR="005F192C" w:rsidRDefault="005F19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ED6">
          <w:rPr>
            <w:noProof/>
          </w:rPr>
          <w:t>2</w:t>
        </w:r>
        <w:r>
          <w:fldChar w:fldCharType="end"/>
        </w:r>
      </w:p>
    </w:sdtContent>
  </w:sdt>
  <w:p w14:paraId="64F0AB01" w14:textId="77777777" w:rsidR="005F192C" w:rsidRDefault="005F192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EB43E" w14:textId="77777777" w:rsidR="00232960" w:rsidRDefault="00232960">
      <w:r>
        <w:separator/>
      </w:r>
    </w:p>
  </w:footnote>
  <w:footnote w:type="continuationSeparator" w:id="0">
    <w:p w14:paraId="5AFA34C8" w14:textId="77777777" w:rsidR="00232960" w:rsidRDefault="0023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023B2"/>
    <w:multiLevelType w:val="hybridMultilevel"/>
    <w:tmpl w:val="40D6D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8"/>
  </w:num>
  <w:num w:numId="5">
    <w:abstractNumId w:val="13"/>
  </w:num>
  <w:num w:numId="6">
    <w:abstractNumId w:val="4"/>
  </w:num>
  <w:num w:numId="7">
    <w:abstractNumId w:val="18"/>
  </w:num>
  <w:num w:numId="8">
    <w:abstractNumId w:val="16"/>
  </w:num>
  <w:num w:numId="9">
    <w:abstractNumId w:val="6"/>
  </w:num>
  <w:num w:numId="10">
    <w:abstractNumId w:val="9"/>
  </w:num>
  <w:num w:numId="11">
    <w:abstractNumId w:val="14"/>
  </w:num>
  <w:num w:numId="12">
    <w:abstractNumId w:val="21"/>
  </w:num>
  <w:num w:numId="13">
    <w:abstractNumId w:val="10"/>
  </w:num>
  <w:num w:numId="14">
    <w:abstractNumId w:val="20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5"/>
  </w:num>
  <w:num w:numId="17">
    <w:abstractNumId w:val="15"/>
  </w:num>
  <w:num w:numId="18">
    <w:abstractNumId w:val="7"/>
  </w:num>
  <w:num w:numId="19">
    <w:abstractNumId w:val="19"/>
  </w:num>
  <w:num w:numId="20">
    <w:abstractNumId w:val="0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B6"/>
    <w:rsid w:val="00013B9F"/>
    <w:rsid w:val="0005120D"/>
    <w:rsid w:val="00065DCF"/>
    <w:rsid w:val="00090F4E"/>
    <w:rsid w:val="000B0054"/>
    <w:rsid w:val="000F50E0"/>
    <w:rsid w:val="000F6733"/>
    <w:rsid w:val="00137AB0"/>
    <w:rsid w:val="0015478E"/>
    <w:rsid w:val="00181DA6"/>
    <w:rsid w:val="001C48B9"/>
    <w:rsid w:val="00217CAD"/>
    <w:rsid w:val="00232960"/>
    <w:rsid w:val="00232C9D"/>
    <w:rsid w:val="002844AD"/>
    <w:rsid w:val="002965B6"/>
    <w:rsid w:val="002A279A"/>
    <w:rsid w:val="002E1314"/>
    <w:rsid w:val="00306B89"/>
    <w:rsid w:val="00321BB6"/>
    <w:rsid w:val="003609CD"/>
    <w:rsid w:val="003650D3"/>
    <w:rsid w:val="003860CA"/>
    <w:rsid w:val="003B427B"/>
    <w:rsid w:val="003B744E"/>
    <w:rsid w:val="003C62D1"/>
    <w:rsid w:val="003C7AA6"/>
    <w:rsid w:val="004628D4"/>
    <w:rsid w:val="0049283B"/>
    <w:rsid w:val="004A3356"/>
    <w:rsid w:val="004B68A6"/>
    <w:rsid w:val="004B7E9C"/>
    <w:rsid w:val="004D221F"/>
    <w:rsid w:val="004D3177"/>
    <w:rsid w:val="00514127"/>
    <w:rsid w:val="00534A0C"/>
    <w:rsid w:val="005B2850"/>
    <w:rsid w:val="005D563A"/>
    <w:rsid w:val="005E1D46"/>
    <w:rsid w:val="005E7E92"/>
    <w:rsid w:val="005F192C"/>
    <w:rsid w:val="005F335B"/>
    <w:rsid w:val="00674B7F"/>
    <w:rsid w:val="006A5C1E"/>
    <w:rsid w:val="007216B4"/>
    <w:rsid w:val="00722C9D"/>
    <w:rsid w:val="0075418C"/>
    <w:rsid w:val="00762B89"/>
    <w:rsid w:val="007E65F8"/>
    <w:rsid w:val="007F6D55"/>
    <w:rsid w:val="0081790C"/>
    <w:rsid w:val="00844B82"/>
    <w:rsid w:val="00864060"/>
    <w:rsid w:val="00875642"/>
    <w:rsid w:val="00885F1C"/>
    <w:rsid w:val="00891C1E"/>
    <w:rsid w:val="008A5606"/>
    <w:rsid w:val="008B22D6"/>
    <w:rsid w:val="008B483A"/>
    <w:rsid w:val="008D745F"/>
    <w:rsid w:val="008E12EB"/>
    <w:rsid w:val="0090007D"/>
    <w:rsid w:val="009134FF"/>
    <w:rsid w:val="00944DE2"/>
    <w:rsid w:val="009575B3"/>
    <w:rsid w:val="009A118D"/>
    <w:rsid w:val="009D375B"/>
    <w:rsid w:val="009D7AAC"/>
    <w:rsid w:val="009F71FF"/>
    <w:rsid w:val="00A03657"/>
    <w:rsid w:val="00A26A2C"/>
    <w:rsid w:val="00A31855"/>
    <w:rsid w:val="00A567CE"/>
    <w:rsid w:val="00A64A69"/>
    <w:rsid w:val="00A772CF"/>
    <w:rsid w:val="00A93CC2"/>
    <w:rsid w:val="00AA168F"/>
    <w:rsid w:val="00AA19FE"/>
    <w:rsid w:val="00AA2C7E"/>
    <w:rsid w:val="00AE32AB"/>
    <w:rsid w:val="00B76478"/>
    <w:rsid w:val="00BA3F93"/>
    <w:rsid w:val="00BF65C3"/>
    <w:rsid w:val="00BF7B41"/>
    <w:rsid w:val="00C149E0"/>
    <w:rsid w:val="00CB5C79"/>
    <w:rsid w:val="00D177B4"/>
    <w:rsid w:val="00D31934"/>
    <w:rsid w:val="00D56D9F"/>
    <w:rsid w:val="00D72DC1"/>
    <w:rsid w:val="00D7332D"/>
    <w:rsid w:val="00D76D04"/>
    <w:rsid w:val="00D81036"/>
    <w:rsid w:val="00DC2A2D"/>
    <w:rsid w:val="00DF3B4A"/>
    <w:rsid w:val="00E05241"/>
    <w:rsid w:val="00E210EF"/>
    <w:rsid w:val="00E53BF1"/>
    <w:rsid w:val="00E53ED9"/>
    <w:rsid w:val="00E968B7"/>
    <w:rsid w:val="00EB6434"/>
    <w:rsid w:val="00EF1FCB"/>
    <w:rsid w:val="00F15342"/>
    <w:rsid w:val="00F3145F"/>
    <w:rsid w:val="00F8078F"/>
    <w:rsid w:val="00F95AFD"/>
    <w:rsid w:val="00FB0F85"/>
    <w:rsid w:val="00FB5DAF"/>
    <w:rsid w:val="00FB6763"/>
    <w:rsid w:val="00FC5D64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2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FollowedHyperlink"/>
    <w:basedOn w:val="a0"/>
    <w:uiPriority w:val="99"/>
    <w:semiHidden/>
    <w:unhideWhenUsed/>
    <w:rsid w:val="003B42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FollowedHyperlink"/>
    <w:basedOn w:val="a0"/>
    <w:uiPriority w:val="99"/>
    <w:semiHidden/>
    <w:unhideWhenUsed/>
    <w:rsid w:val="003B4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sk.yandex.ru/i/AAenO_FJ2crBng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disk.yandex.ru/i/yyBbbO4emesRi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sk.yandex.ru/i/nQCVEqnNsBDzZQ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dsTc09ydRsXUfw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6630C48-89F8-4590-B2B2-1A1CDA51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Anna</cp:lastModifiedBy>
  <cp:revision>23</cp:revision>
  <dcterms:created xsi:type="dcterms:W3CDTF">2023-05-05T12:22:00Z</dcterms:created>
  <dcterms:modified xsi:type="dcterms:W3CDTF">2024-08-21T02:16:00Z</dcterms:modified>
</cp:coreProperties>
</file>